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2D" w:rsidRPr="0028682D" w:rsidRDefault="0028682D" w:rsidP="0028682D">
      <w:pPr>
        <w:tabs>
          <w:tab w:val="left" w:pos="4678"/>
        </w:tabs>
        <w:ind w:right="37"/>
        <w:rPr>
          <w:b/>
          <w:sz w:val="26"/>
          <w:szCs w:val="28"/>
        </w:rPr>
      </w:pPr>
      <w:r w:rsidRPr="0028682D">
        <w:rPr>
          <w:b/>
          <w:sz w:val="26"/>
          <w:szCs w:val="28"/>
        </w:rPr>
        <w:t xml:space="preserve">PHÒNG GD&amp;ĐT TX KỲ ANH      </w:t>
      </w:r>
      <w:r>
        <w:rPr>
          <w:b/>
          <w:sz w:val="26"/>
          <w:szCs w:val="28"/>
        </w:rPr>
        <w:t xml:space="preserve">      </w:t>
      </w:r>
      <w:r w:rsidRPr="0028682D">
        <w:rPr>
          <w:b/>
          <w:sz w:val="26"/>
          <w:szCs w:val="28"/>
        </w:rPr>
        <w:t xml:space="preserve">  CỘNG HOÀ XÃ HỘI CHỦ NGHĨA VIỆT NAM</w:t>
      </w:r>
    </w:p>
    <w:p w:rsidR="0028682D" w:rsidRPr="0028682D" w:rsidRDefault="0028682D" w:rsidP="0028682D">
      <w:pPr>
        <w:tabs>
          <w:tab w:val="left" w:pos="4678"/>
        </w:tabs>
        <w:ind w:right="37"/>
        <w:rPr>
          <w:sz w:val="26"/>
          <w:szCs w:val="28"/>
        </w:rPr>
      </w:pPr>
      <w:r w:rsidRPr="0028682D">
        <w:rPr>
          <w:sz w:val="26"/>
          <w:szCs w:val="28"/>
          <w:lang w:val="vi-VN"/>
        </w:rPr>
        <w:t>TRƯỜNG TH&amp;THCS KỲ NAM</w:t>
      </w:r>
      <w:r w:rsidRPr="0028682D">
        <w:rPr>
          <w:sz w:val="26"/>
          <w:szCs w:val="28"/>
        </w:rPr>
        <w:t xml:space="preserve">   </w:t>
      </w:r>
      <w:r w:rsidRPr="0028682D">
        <w:rPr>
          <w:sz w:val="26"/>
          <w:szCs w:val="28"/>
          <w:lang w:val="vi-VN"/>
        </w:rPr>
        <w:t xml:space="preserve">             </w:t>
      </w:r>
      <w:r w:rsidRPr="0028682D">
        <w:rPr>
          <w:sz w:val="26"/>
          <w:szCs w:val="28"/>
        </w:rPr>
        <w:t xml:space="preserve">      </w:t>
      </w:r>
      <w:r>
        <w:rPr>
          <w:sz w:val="26"/>
          <w:szCs w:val="28"/>
        </w:rPr>
        <w:t xml:space="preserve">     </w:t>
      </w:r>
      <w:r w:rsidRPr="0028682D">
        <w:rPr>
          <w:sz w:val="26"/>
          <w:szCs w:val="28"/>
        </w:rPr>
        <w:t xml:space="preserve">  </w:t>
      </w:r>
      <w:r w:rsidRPr="0028682D">
        <w:rPr>
          <w:b/>
          <w:sz w:val="26"/>
          <w:szCs w:val="28"/>
        </w:rPr>
        <w:t>Độc lập – Tự do – Hạnh phúc</w:t>
      </w:r>
    </w:p>
    <w:p w:rsidR="0028682D" w:rsidRPr="0028682D" w:rsidRDefault="006316FA" w:rsidP="0028682D">
      <w:pPr>
        <w:tabs>
          <w:tab w:val="left" w:pos="4678"/>
        </w:tabs>
        <w:ind w:right="37"/>
        <w:rPr>
          <w:sz w:val="26"/>
          <w:szCs w:val="28"/>
        </w:rPr>
      </w:pPr>
      <w:r w:rsidRPr="006316FA">
        <w:rPr>
          <w:noProof/>
          <w:sz w:val="26"/>
          <w:szCs w:val="28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69.9pt;margin-top:1.55pt;width:158.75pt;height:.3pt;z-index:251661312" o:connectortype="straight"/>
        </w:pict>
      </w:r>
      <w:r w:rsidRPr="006316FA">
        <w:rPr>
          <w:noProof/>
          <w:sz w:val="26"/>
          <w:szCs w:val="28"/>
          <w:lang w:val="vi-VN" w:eastAsia="vi-VN"/>
        </w:rPr>
        <w:pict>
          <v:shape id="_x0000_s1026" type="#_x0000_t32" style="position:absolute;margin-left:66.8pt;margin-top:1.85pt;width:47.7pt;height:0;z-index:251660288" o:connectortype="straight"/>
        </w:pict>
      </w:r>
      <w:r w:rsidR="0028682D" w:rsidRPr="0028682D">
        <w:rPr>
          <w:sz w:val="26"/>
          <w:szCs w:val="28"/>
        </w:rPr>
        <w:t xml:space="preserve">        </w:t>
      </w:r>
    </w:p>
    <w:p w:rsidR="0028682D" w:rsidRPr="0028682D" w:rsidRDefault="0028682D" w:rsidP="0028682D">
      <w:pPr>
        <w:tabs>
          <w:tab w:val="left" w:pos="4678"/>
        </w:tabs>
        <w:ind w:right="37"/>
        <w:rPr>
          <w:sz w:val="28"/>
          <w:szCs w:val="28"/>
          <w:lang w:val="vi-VN"/>
        </w:rPr>
      </w:pPr>
      <w:r w:rsidRPr="0028682D">
        <w:rPr>
          <w:sz w:val="28"/>
          <w:szCs w:val="28"/>
          <w:lang w:val="vi-VN"/>
        </w:rPr>
        <w:t xml:space="preserve">      </w:t>
      </w:r>
      <w:r w:rsidRPr="0028682D">
        <w:rPr>
          <w:sz w:val="28"/>
          <w:szCs w:val="28"/>
        </w:rPr>
        <w:t xml:space="preserve">  Số: </w:t>
      </w:r>
      <w:r w:rsidR="002C2089" w:rsidRPr="002C2089">
        <w:rPr>
          <w:color w:val="FF0000"/>
          <w:sz w:val="28"/>
          <w:szCs w:val="28"/>
        </w:rPr>
        <w:t>70</w:t>
      </w:r>
      <w:r w:rsidRPr="0028682D">
        <w:rPr>
          <w:sz w:val="28"/>
          <w:szCs w:val="28"/>
        </w:rPr>
        <w:t>/QĐ-Tr</w:t>
      </w:r>
      <w:r w:rsidRPr="0028682D">
        <w:rPr>
          <w:sz w:val="28"/>
          <w:szCs w:val="28"/>
          <w:lang w:val="vi-VN"/>
        </w:rPr>
        <w:t>KN</w:t>
      </w:r>
      <w:r w:rsidRPr="0028682D">
        <w:rPr>
          <w:sz w:val="28"/>
          <w:szCs w:val="28"/>
        </w:rPr>
        <w:t xml:space="preserve">                           </w:t>
      </w:r>
    </w:p>
    <w:p w:rsidR="0028682D" w:rsidRPr="0028682D" w:rsidRDefault="0028682D" w:rsidP="0028682D">
      <w:pPr>
        <w:tabs>
          <w:tab w:val="left" w:pos="4678"/>
        </w:tabs>
        <w:ind w:right="37"/>
        <w:rPr>
          <w:sz w:val="28"/>
          <w:szCs w:val="28"/>
        </w:rPr>
      </w:pPr>
      <w:r w:rsidRPr="0028682D">
        <w:rPr>
          <w:sz w:val="28"/>
          <w:szCs w:val="28"/>
          <w:lang w:val="vi-VN"/>
        </w:rPr>
        <w:t xml:space="preserve">                                                       </w:t>
      </w:r>
      <w:r w:rsidRPr="0028682D">
        <w:rPr>
          <w:sz w:val="28"/>
          <w:szCs w:val="28"/>
        </w:rPr>
        <w:t xml:space="preserve">               </w:t>
      </w:r>
      <w:r w:rsidR="002C2089">
        <w:rPr>
          <w:sz w:val="28"/>
          <w:szCs w:val="28"/>
        </w:rPr>
        <w:t xml:space="preserve">          </w:t>
      </w:r>
      <w:r w:rsidRPr="0028682D">
        <w:rPr>
          <w:sz w:val="28"/>
          <w:szCs w:val="28"/>
        </w:rPr>
        <w:t xml:space="preserve"> </w:t>
      </w:r>
      <w:r w:rsidRPr="0028682D">
        <w:rPr>
          <w:i/>
          <w:sz w:val="28"/>
          <w:szCs w:val="28"/>
        </w:rPr>
        <w:t>Kỳ Nam, ngày 0</w:t>
      </w:r>
      <w:r w:rsidR="006D6931">
        <w:rPr>
          <w:i/>
          <w:sz w:val="28"/>
          <w:szCs w:val="28"/>
        </w:rPr>
        <w:t>2</w:t>
      </w:r>
      <w:r w:rsidRPr="0028682D">
        <w:rPr>
          <w:i/>
          <w:sz w:val="28"/>
          <w:szCs w:val="28"/>
        </w:rPr>
        <w:t xml:space="preserve"> tháng 02 năm 2020</w:t>
      </w:r>
    </w:p>
    <w:p w:rsidR="00810C75" w:rsidRDefault="00810C75" w:rsidP="0028682D">
      <w:pPr>
        <w:pStyle w:val="BodyText"/>
        <w:tabs>
          <w:tab w:val="left" w:pos="4678"/>
        </w:tabs>
        <w:ind w:left="0" w:right="37"/>
        <w:jc w:val="left"/>
        <w:rPr>
          <w:i/>
          <w:sz w:val="20"/>
        </w:rPr>
      </w:pPr>
    </w:p>
    <w:p w:rsidR="00810C75" w:rsidRDefault="00810C75" w:rsidP="0028682D">
      <w:pPr>
        <w:pStyle w:val="BodyText"/>
        <w:tabs>
          <w:tab w:val="left" w:pos="4678"/>
        </w:tabs>
        <w:ind w:left="0" w:right="37"/>
        <w:jc w:val="left"/>
        <w:rPr>
          <w:i/>
          <w:sz w:val="20"/>
        </w:rPr>
      </w:pPr>
    </w:p>
    <w:p w:rsidR="009E6F58" w:rsidRDefault="00E13610" w:rsidP="009E6F58">
      <w:pPr>
        <w:pStyle w:val="Heading1"/>
        <w:tabs>
          <w:tab w:val="left" w:pos="4678"/>
        </w:tabs>
        <w:spacing w:before="0"/>
        <w:ind w:left="516" w:right="40"/>
      </w:pPr>
      <w:r>
        <w:t>KẾ HOẠCH</w:t>
      </w:r>
      <w:r w:rsidR="009E6F58">
        <w:t xml:space="preserve"> </w:t>
      </w:r>
    </w:p>
    <w:p w:rsidR="00810C75" w:rsidRDefault="009E6F58" w:rsidP="009E6F58">
      <w:pPr>
        <w:pStyle w:val="Heading1"/>
        <w:tabs>
          <w:tab w:val="left" w:pos="4678"/>
        </w:tabs>
        <w:spacing w:before="0"/>
        <w:ind w:left="516" w:right="40"/>
        <w:rPr>
          <w:b w:val="0"/>
        </w:rPr>
      </w:pPr>
      <w:r>
        <w:t>PHÒNG CHỐNG DỊCH BỆNH CORONA</w:t>
      </w:r>
    </w:p>
    <w:p w:rsidR="00810C75" w:rsidRDefault="00810C75" w:rsidP="0028682D">
      <w:pPr>
        <w:pStyle w:val="BodyText"/>
        <w:tabs>
          <w:tab w:val="left" w:pos="4678"/>
        </w:tabs>
        <w:spacing w:before="10"/>
        <w:ind w:left="0" w:right="37"/>
        <w:jc w:val="left"/>
        <w:rPr>
          <w:b/>
          <w:sz w:val="31"/>
        </w:rPr>
      </w:pPr>
    </w:p>
    <w:p w:rsidR="00BF6C06" w:rsidRPr="00D05150" w:rsidRDefault="00BF6C06" w:rsidP="00BF6C06">
      <w:pPr>
        <w:jc w:val="both"/>
        <w:rPr>
          <w:sz w:val="28"/>
          <w:szCs w:val="32"/>
          <w:lang w:val="vi-VN"/>
        </w:rPr>
      </w:pPr>
      <w:r w:rsidRPr="00D05150">
        <w:rPr>
          <w:sz w:val="28"/>
          <w:szCs w:val="28"/>
          <w:lang w:val="vi-VN"/>
        </w:rPr>
        <w:t xml:space="preserve">    </w:t>
      </w:r>
      <w:r>
        <w:rPr>
          <w:sz w:val="28"/>
          <w:szCs w:val="28"/>
        </w:rPr>
        <w:tab/>
      </w:r>
      <w:r w:rsidRPr="00D05150">
        <w:rPr>
          <w:sz w:val="28"/>
          <w:szCs w:val="28"/>
          <w:lang w:val="vi-VN"/>
        </w:rPr>
        <w:t xml:space="preserve">- Thực hiện công văn số 699-CV/ThU </w:t>
      </w:r>
      <w:r>
        <w:rPr>
          <w:sz w:val="28"/>
          <w:szCs w:val="28"/>
          <w:lang w:val="vi-VN"/>
        </w:rPr>
        <w:t xml:space="preserve">ngày 31/01/2020 </w:t>
      </w:r>
      <w:r w:rsidRPr="00D05150">
        <w:rPr>
          <w:sz w:val="28"/>
          <w:szCs w:val="28"/>
          <w:lang w:val="vi-VN"/>
        </w:rPr>
        <w:t xml:space="preserve">của Thị ủy Kỳ Anh về </w:t>
      </w:r>
      <w:r>
        <w:rPr>
          <w:sz w:val="28"/>
          <w:szCs w:val="28"/>
          <w:lang w:val="vi-VN"/>
        </w:rPr>
        <w:t>thực hiện</w:t>
      </w:r>
      <w:r w:rsidRPr="00D05150">
        <w:rPr>
          <w:sz w:val="28"/>
          <w:szCs w:val="28"/>
          <w:lang w:val="vi-VN"/>
        </w:rPr>
        <w:t xml:space="preserve"> phòng, chống dịch bệnh </w:t>
      </w:r>
      <w:r>
        <w:rPr>
          <w:sz w:val="28"/>
          <w:szCs w:val="28"/>
          <w:lang w:val="vi-VN"/>
        </w:rPr>
        <w:t>viêm phổi do</w:t>
      </w:r>
      <w:r w:rsidRPr="00D05150">
        <w:rPr>
          <w:sz w:val="28"/>
          <w:szCs w:val="28"/>
          <w:lang w:val="vi-VN"/>
        </w:rPr>
        <w:t xml:space="preserve"> vi rút C</w:t>
      </w:r>
      <w:r>
        <w:rPr>
          <w:sz w:val="28"/>
          <w:szCs w:val="28"/>
          <w:lang w:val="vi-VN"/>
        </w:rPr>
        <w:t>orona;</w:t>
      </w:r>
    </w:p>
    <w:p w:rsidR="00BF6C06" w:rsidRPr="00D05150" w:rsidRDefault="00BF6C06" w:rsidP="00BF6C06">
      <w:pPr>
        <w:jc w:val="both"/>
        <w:rPr>
          <w:sz w:val="28"/>
          <w:szCs w:val="28"/>
          <w:lang w:val="vi-VN"/>
        </w:rPr>
      </w:pPr>
      <w:r w:rsidRPr="00D05150">
        <w:rPr>
          <w:sz w:val="28"/>
          <w:szCs w:val="28"/>
          <w:lang w:val="vi-VN"/>
        </w:rPr>
        <w:t xml:space="preserve">    </w:t>
      </w:r>
      <w:r>
        <w:rPr>
          <w:sz w:val="28"/>
          <w:szCs w:val="28"/>
        </w:rPr>
        <w:tab/>
      </w:r>
      <w:r w:rsidRPr="00D05150">
        <w:rPr>
          <w:sz w:val="28"/>
          <w:szCs w:val="28"/>
          <w:lang w:val="vi-VN"/>
        </w:rPr>
        <w:t xml:space="preserve">- Thực hiện </w:t>
      </w:r>
      <w:r>
        <w:rPr>
          <w:sz w:val="28"/>
          <w:szCs w:val="28"/>
          <w:lang w:val="vi-VN"/>
        </w:rPr>
        <w:t>Công văn</w:t>
      </w:r>
      <w:r w:rsidRPr="00D05150">
        <w:rPr>
          <w:sz w:val="28"/>
          <w:szCs w:val="28"/>
          <w:lang w:val="vi-VN"/>
        </w:rPr>
        <w:t xml:space="preserve"> số 128/UBND–YT </w:t>
      </w:r>
      <w:r>
        <w:rPr>
          <w:sz w:val="28"/>
          <w:szCs w:val="28"/>
          <w:lang w:val="vi-VN"/>
        </w:rPr>
        <w:t xml:space="preserve">ngày 30/01/2020 của </w:t>
      </w:r>
      <w:r w:rsidRPr="00D05150">
        <w:rPr>
          <w:sz w:val="28"/>
          <w:szCs w:val="28"/>
          <w:lang w:val="vi-VN"/>
        </w:rPr>
        <w:t>UBND Thị xã Kỳ Anh</w:t>
      </w:r>
      <w:r>
        <w:rPr>
          <w:sz w:val="28"/>
          <w:szCs w:val="28"/>
          <w:lang w:val="vi-VN"/>
        </w:rPr>
        <w:t xml:space="preserve"> </w:t>
      </w:r>
      <w:r w:rsidRPr="00D05150">
        <w:rPr>
          <w:sz w:val="28"/>
          <w:szCs w:val="28"/>
          <w:lang w:val="vi-VN"/>
        </w:rPr>
        <w:t>về công tác phòng, chống dịch bệnh cúm vi rút C</w:t>
      </w:r>
      <w:r>
        <w:rPr>
          <w:sz w:val="28"/>
          <w:szCs w:val="28"/>
          <w:lang w:val="vi-VN"/>
        </w:rPr>
        <w:t>orona;</w:t>
      </w:r>
    </w:p>
    <w:p w:rsidR="00BF6C06" w:rsidRDefault="00BF6C06" w:rsidP="00BF6C06">
      <w:pPr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  <w:lang w:val="vi-VN"/>
        </w:rPr>
        <w:t xml:space="preserve">- </w:t>
      </w:r>
      <w:r w:rsidRPr="00D05150">
        <w:rPr>
          <w:sz w:val="28"/>
          <w:szCs w:val="28"/>
          <w:lang w:val="vi-VN"/>
        </w:rPr>
        <w:t xml:space="preserve">Thực hiện </w:t>
      </w:r>
      <w:r>
        <w:rPr>
          <w:sz w:val="28"/>
          <w:szCs w:val="28"/>
          <w:lang w:val="vi-VN"/>
        </w:rPr>
        <w:t xml:space="preserve">Hướng dẫn </w:t>
      </w:r>
      <w:r w:rsidRPr="00D05150">
        <w:rPr>
          <w:sz w:val="28"/>
          <w:szCs w:val="28"/>
          <w:lang w:val="vi-VN"/>
        </w:rPr>
        <w:t>số</w:t>
      </w:r>
      <w:r>
        <w:rPr>
          <w:sz w:val="28"/>
          <w:szCs w:val="28"/>
          <w:lang w:val="vi-VN"/>
        </w:rPr>
        <w:t xml:space="preserve"> 08</w:t>
      </w:r>
      <w:r w:rsidRPr="00D05150">
        <w:rPr>
          <w:sz w:val="28"/>
          <w:szCs w:val="28"/>
          <w:lang w:val="vi-VN"/>
        </w:rPr>
        <w:t>/</w:t>
      </w:r>
      <w:r>
        <w:rPr>
          <w:sz w:val="28"/>
          <w:szCs w:val="28"/>
          <w:lang w:val="vi-VN"/>
        </w:rPr>
        <w:t>PGDĐT</w:t>
      </w:r>
      <w:r w:rsidRPr="00D05150">
        <w:rPr>
          <w:sz w:val="28"/>
          <w:szCs w:val="28"/>
          <w:lang w:val="vi-VN"/>
        </w:rPr>
        <w:t xml:space="preserve"> ngày 3</w:t>
      </w:r>
      <w:r>
        <w:rPr>
          <w:sz w:val="28"/>
          <w:szCs w:val="28"/>
          <w:lang w:val="vi-VN"/>
        </w:rPr>
        <w:t>1</w:t>
      </w:r>
      <w:r w:rsidRPr="00D05150">
        <w:rPr>
          <w:sz w:val="28"/>
          <w:szCs w:val="28"/>
          <w:lang w:val="vi-VN"/>
        </w:rPr>
        <w:t xml:space="preserve"> tháng </w:t>
      </w:r>
      <w:r>
        <w:rPr>
          <w:sz w:val="28"/>
          <w:szCs w:val="28"/>
          <w:lang w:val="vi-VN"/>
        </w:rPr>
        <w:t>01</w:t>
      </w:r>
      <w:r w:rsidRPr="00D05150">
        <w:rPr>
          <w:sz w:val="28"/>
          <w:szCs w:val="28"/>
          <w:lang w:val="vi-VN"/>
        </w:rPr>
        <w:t xml:space="preserve"> năm 20</w:t>
      </w:r>
      <w:r>
        <w:rPr>
          <w:sz w:val="28"/>
          <w:szCs w:val="28"/>
          <w:lang w:val="vi-VN"/>
        </w:rPr>
        <w:t>20</w:t>
      </w:r>
      <w:r w:rsidRPr="00D05150">
        <w:rPr>
          <w:sz w:val="28"/>
          <w:szCs w:val="28"/>
          <w:lang w:val="vi-VN"/>
        </w:rPr>
        <w:t xml:space="preserve"> của </w:t>
      </w:r>
      <w:r>
        <w:rPr>
          <w:sz w:val="28"/>
          <w:szCs w:val="28"/>
          <w:lang w:val="vi-VN"/>
        </w:rPr>
        <w:t>Phòng GD&amp;ĐT Thị xã Kỳ Anh</w:t>
      </w:r>
      <w:r w:rsidRPr="00D05150">
        <w:rPr>
          <w:sz w:val="28"/>
          <w:szCs w:val="28"/>
          <w:lang w:val="vi-VN"/>
        </w:rPr>
        <w:t xml:space="preserve"> về việc phòng, chống dịch bệnh</w:t>
      </w:r>
      <w:r>
        <w:rPr>
          <w:sz w:val="28"/>
          <w:szCs w:val="28"/>
          <w:lang w:val="vi-VN"/>
        </w:rPr>
        <w:t xml:space="preserve"> đông xuân và viêm đường hô hấp cấp do chủng mới của </w:t>
      </w:r>
      <w:r w:rsidRPr="00D05150">
        <w:rPr>
          <w:sz w:val="28"/>
          <w:szCs w:val="28"/>
          <w:lang w:val="vi-VN"/>
        </w:rPr>
        <w:t>vi rút C</w:t>
      </w:r>
      <w:r>
        <w:rPr>
          <w:sz w:val="28"/>
          <w:szCs w:val="28"/>
          <w:lang w:val="vi-VN"/>
        </w:rPr>
        <w:t>orona gây ra</w:t>
      </w:r>
      <w:r w:rsidRPr="00D05150">
        <w:rPr>
          <w:sz w:val="28"/>
          <w:szCs w:val="28"/>
          <w:lang w:val="vi-VN"/>
        </w:rPr>
        <w:t>.</w:t>
      </w:r>
    </w:p>
    <w:p w:rsidR="005C3864" w:rsidRDefault="00BF6C06" w:rsidP="005C38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3610" w:rsidRPr="00BF6C06">
        <w:rPr>
          <w:sz w:val="28"/>
          <w:szCs w:val="28"/>
          <w:lang w:val="vi-VN"/>
        </w:rPr>
        <w:t>Căn cứ vào diễn biến tình hình dịch bệnh</w:t>
      </w:r>
      <w:r w:rsidR="006D6931">
        <w:rPr>
          <w:sz w:val="28"/>
          <w:szCs w:val="28"/>
        </w:rPr>
        <w:t xml:space="preserve"> C</w:t>
      </w:r>
      <w:r>
        <w:rPr>
          <w:sz w:val="28"/>
          <w:szCs w:val="28"/>
        </w:rPr>
        <w:t>orona</w:t>
      </w:r>
      <w:r w:rsidR="00C64943">
        <w:rPr>
          <w:sz w:val="28"/>
          <w:szCs w:val="28"/>
        </w:rPr>
        <w:t>,</w:t>
      </w:r>
      <w:r w:rsidR="00E13610" w:rsidRPr="00BF6C06">
        <w:rPr>
          <w:sz w:val="28"/>
          <w:szCs w:val="28"/>
          <w:lang w:val="vi-VN"/>
        </w:rPr>
        <w:t xml:space="preserve"> nhằm chủ động phòng chống dịch bệnh viêm đường hô </w:t>
      </w:r>
      <w:r>
        <w:rPr>
          <w:sz w:val="28"/>
          <w:szCs w:val="28"/>
          <w:lang w:val="vi-VN"/>
        </w:rPr>
        <w:t>hấp cấp do chủng mới của vi</w:t>
      </w:r>
      <w:r w:rsidR="00AE5490">
        <w:rPr>
          <w:sz w:val="28"/>
          <w:szCs w:val="28"/>
        </w:rPr>
        <w:t xml:space="preserve"> </w:t>
      </w:r>
      <w:r w:rsidR="00E13610" w:rsidRPr="00BF6C06">
        <w:rPr>
          <w:sz w:val="28"/>
          <w:szCs w:val="28"/>
          <w:lang w:val="vi-VN"/>
        </w:rPr>
        <w:t xml:space="preserve">rút Corona gây ra, Trường </w:t>
      </w:r>
      <w:r w:rsidR="00AE5490">
        <w:rPr>
          <w:sz w:val="28"/>
          <w:szCs w:val="28"/>
        </w:rPr>
        <w:t>TH&amp;</w:t>
      </w:r>
      <w:r w:rsidR="00E13610" w:rsidRPr="00BF6C06">
        <w:rPr>
          <w:sz w:val="28"/>
          <w:szCs w:val="28"/>
          <w:lang w:val="vi-VN"/>
        </w:rPr>
        <w:t xml:space="preserve">THCS </w:t>
      </w:r>
      <w:r w:rsidR="00AE5490">
        <w:rPr>
          <w:sz w:val="28"/>
          <w:szCs w:val="28"/>
        </w:rPr>
        <w:t>Kỳ Nam xây</w:t>
      </w:r>
      <w:r w:rsidR="00E13610" w:rsidRPr="00BF6C06">
        <w:rPr>
          <w:sz w:val="28"/>
          <w:szCs w:val="28"/>
          <w:lang w:val="vi-VN"/>
        </w:rPr>
        <w:t xml:space="preserve"> dựng kế hoạch phòng chống dịch bệnh đường hô hấp cấp do vi rút Corona cụ thể như sau:</w:t>
      </w:r>
    </w:p>
    <w:p w:rsidR="005C3864" w:rsidRDefault="005C3864" w:rsidP="005C3864">
      <w:pPr>
        <w:pStyle w:val="Heading2"/>
        <w:tabs>
          <w:tab w:val="left" w:pos="745"/>
          <w:tab w:val="left" w:pos="4678"/>
        </w:tabs>
        <w:ind w:left="0" w:right="37"/>
      </w:pPr>
      <w:r>
        <w:tab/>
      </w:r>
      <w:r w:rsidRPr="005C3864">
        <w:t xml:space="preserve">I. </w:t>
      </w:r>
      <w:r w:rsidR="00E13610">
        <w:t>MỤC ĐÍCH, YÊU</w:t>
      </w:r>
      <w:r w:rsidR="00E13610" w:rsidRPr="005C3864">
        <w:t xml:space="preserve"> </w:t>
      </w:r>
      <w:r w:rsidR="00E13610">
        <w:t>CẦU</w:t>
      </w:r>
    </w:p>
    <w:p w:rsidR="00810C75" w:rsidRPr="005C3864" w:rsidRDefault="005C3864" w:rsidP="005C3864">
      <w:pPr>
        <w:pStyle w:val="Heading2"/>
        <w:tabs>
          <w:tab w:val="left" w:pos="745"/>
          <w:tab w:val="left" w:pos="4678"/>
        </w:tabs>
        <w:ind w:left="0" w:right="37"/>
      </w:pPr>
      <w:r>
        <w:tab/>
        <w:t xml:space="preserve">1. </w:t>
      </w:r>
      <w:r w:rsidR="00E13610" w:rsidRPr="005C3864">
        <w:t>Mục</w:t>
      </w:r>
      <w:r w:rsidR="00E13610" w:rsidRPr="005C3864">
        <w:rPr>
          <w:spacing w:val="2"/>
        </w:rPr>
        <w:t xml:space="preserve"> </w:t>
      </w:r>
      <w:r w:rsidR="00E13610" w:rsidRPr="005C3864">
        <w:t>đích</w:t>
      </w:r>
    </w:p>
    <w:p w:rsidR="005C3864" w:rsidRDefault="005C3864" w:rsidP="005C3864">
      <w:pPr>
        <w:tabs>
          <w:tab w:val="left" w:pos="918"/>
          <w:tab w:val="left" w:pos="4678"/>
        </w:tabs>
        <w:spacing w:line="273" w:lineRule="auto"/>
        <w:ind w:right="37"/>
        <w:jc w:val="both"/>
        <w:rPr>
          <w:sz w:val="28"/>
        </w:rPr>
      </w:pPr>
      <w:r>
        <w:rPr>
          <w:b/>
          <w:sz w:val="25"/>
          <w:szCs w:val="28"/>
        </w:rPr>
        <w:tab/>
      </w:r>
      <w:r w:rsidR="00E13610" w:rsidRPr="005C3864">
        <w:rPr>
          <w:sz w:val="28"/>
        </w:rPr>
        <w:t xml:space="preserve">Nâng cao nhận thức của CBGV, phụ huynh </w:t>
      </w:r>
      <w:r w:rsidR="00E13610" w:rsidRPr="005C3864">
        <w:rPr>
          <w:spacing w:val="-3"/>
          <w:sz w:val="28"/>
        </w:rPr>
        <w:t xml:space="preserve">và </w:t>
      </w:r>
      <w:r w:rsidR="00E13610" w:rsidRPr="005C3864">
        <w:rPr>
          <w:sz w:val="28"/>
        </w:rPr>
        <w:t xml:space="preserve">học sinh về sự nguy hiểm </w:t>
      </w:r>
      <w:r w:rsidR="00E13610" w:rsidRPr="005C3864">
        <w:rPr>
          <w:spacing w:val="-3"/>
          <w:sz w:val="28"/>
        </w:rPr>
        <w:t xml:space="preserve">và </w:t>
      </w:r>
      <w:r w:rsidR="00E13610" w:rsidRPr="005C3864">
        <w:rPr>
          <w:sz w:val="28"/>
        </w:rPr>
        <w:t xml:space="preserve">tình hình lây lan nhanh chóng của bệnh viêm đường </w:t>
      </w:r>
      <w:r w:rsidR="00E13610" w:rsidRPr="005C3864">
        <w:rPr>
          <w:spacing w:val="-3"/>
          <w:sz w:val="28"/>
        </w:rPr>
        <w:t xml:space="preserve">hô </w:t>
      </w:r>
      <w:r w:rsidR="00E13610" w:rsidRPr="005C3864">
        <w:rPr>
          <w:sz w:val="28"/>
        </w:rPr>
        <w:t>hấp cấp do chủng mới của vi rút</w:t>
      </w:r>
      <w:r>
        <w:rPr>
          <w:sz w:val="28"/>
        </w:rPr>
        <w:t xml:space="preserve"> </w:t>
      </w:r>
      <w:r w:rsidR="00E13610" w:rsidRPr="005C3864">
        <w:rPr>
          <w:sz w:val="28"/>
        </w:rPr>
        <w:t>Corona gây</w:t>
      </w:r>
      <w:r w:rsidR="00E13610" w:rsidRPr="005C3864">
        <w:rPr>
          <w:spacing w:val="1"/>
          <w:sz w:val="28"/>
        </w:rPr>
        <w:t xml:space="preserve"> </w:t>
      </w:r>
      <w:r w:rsidR="00E13610" w:rsidRPr="005C3864">
        <w:rPr>
          <w:sz w:val="28"/>
        </w:rPr>
        <w:t>ra.</w:t>
      </w:r>
    </w:p>
    <w:p w:rsidR="005C3864" w:rsidRDefault="005C3864" w:rsidP="005C3864">
      <w:pPr>
        <w:tabs>
          <w:tab w:val="left" w:pos="918"/>
          <w:tab w:val="left" w:pos="4678"/>
        </w:tabs>
        <w:spacing w:line="273" w:lineRule="auto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5C3864">
        <w:rPr>
          <w:sz w:val="28"/>
        </w:rPr>
        <w:t xml:space="preserve">Ngăn chặn nguy cơ xâm nhập, lây lan của dịch bệnh đường hô hấp do </w:t>
      </w:r>
      <w:r w:rsidR="00E13610" w:rsidRPr="005C3864">
        <w:rPr>
          <w:spacing w:val="2"/>
          <w:sz w:val="28"/>
        </w:rPr>
        <w:t xml:space="preserve">chủng </w:t>
      </w:r>
      <w:r w:rsidR="00E13610" w:rsidRPr="005C3864">
        <w:rPr>
          <w:sz w:val="28"/>
        </w:rPr>
        <w:t xml:space="preserve">mới của vi rút nCoV gây ra trong trường. Phát hiện </w:t>
      </w:r>
      <w:r w:rsidR="00E13610" w:rsidRPr="005C3864">
        <w:rPr>
          <w:spacing w:val="2"/>
          <w:sz w:val="28"/>
        </w:rPr>
        <w:t xml:space="preserve">sớm </w:t>
      </w:r>
      <w:r w:rsidR="00E13610" w:rsidRPr="005C3864">
        <w:rPr>
          <w:sz w:val="28"/>
        </w:rPr>
        <w:t xml:space="preserve">những trường hợp nhiễm viêm </w:t>
      </w:r>
      <w:r w:rsidR="00E13610" w:rsidRPr="005C3864">
        <w:rPr>
          <w:spacing w:val="2"/>
          <w:sz w:val="28"/>
        </w:rPr>
        <w:t xml:space="preserve">phổi </w:t>
      </w:r>
      <w:r>
        <w:rPr>
          <w:sz w:val="28"/>
        </w:rPr>
        <w:t>cấp do chủng nCoV; B</w:t>
      </w:r>
      <w:r w:rsidR="00E13610" w:rsidRPr="005C3864">
        <w:rPr>
          <w:sz w:val="28"/>
        </w:rPr>
        <w:t xml:space="preserve">áo cáo, xử lý kịp thời không để dịch bệnh lây lan; đảm bảo sức khỏe tốt cho CBGV, nhân viên </w:t>
      </w:r>
      <w:r w:rsidR="00E13610" w:rsidRPr="005C3864">
        <w:rPr>
          <w:spacing w:val="-3"/>
          <w:sz w:val="28"/>
        </w:rPr>
        <w:t xml:space="preserve">và </w:t>
      </w:r>
      <w:r w:rsidR="00E13610" w:rsidRPr="005C3864">
        <w:rPr>
          <w:sz w:val="28"/>
        </w:rPr>
        <w:t>học sinh trong đơn vị nhà</w:t>
      </w:r>
      <w:r w:rsidR="00E13610" w:rsidRPr="005C3864">
        <w:rPr>
          <w:spacing w:val="-14"/>
          <w:sz w:val="28"/>
        </w:rPr>
        <w:t xml:space="preserve"> </w:t>
      </w:r>
      <w:r w:rsidR="00E13610" w:rsidRPr="005C3864">
        <w:rPr>
          <w:sz w:val="28"/>
        </w:rPr>
        <w:t>trường.</w:t>
      </w:r>
    </w:p>
    <w:p w:rsidR="00810C75" w:rsidRPr="005C3864" w:rsidRDefault="005C3864" w:rsidP="005C3864">
      <w:pPr>
        <w:pStyle w:val="Heading2"/>
        <w:tabs>
          <w:tab w:val="left" w:pos="745"/>
          <w:tab w:val="left" w:pos="4678"/>
        </w:tabs>
        <w:ind w:left="0" w:right="37"/>
      </w:pPr>
      <w:r>
        <w:tab/>
      </w:r>
      <w:r w:rsidRPr="005C3864">
        <w:t xml:space="preserve">2. </w:t>
      </w:r>
      <w:r w:rsidR="00E13610">
        <w:t>Yêu</w:t>
      </w:r>
      <w:r w:rsidR="00E13610" w:rsidRPr="005C3864">
        <w:t xml:space="preserve"> </w:t>
      </w:r>
      <w:r w:rsidR="00E13610">
        <w:t>cầu:</w:t>
      </w:r>
    </w:p>
    <w:p w:rsidR="00810C75" w:rsidRPr="005C3864" w:rsidRDefault="005C3864" w:rsidP="005C3864">
      <w:pPr>
        <w:tabs>
          <w:tab w:val="left" w:pos="947"/>
          <w:tab w:val="left" w:pos="4678"/>
        </w:tabs>
        <w:spacing w:before="197" w:line="276" w:lineRule="auto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5C3864">
        <w:rPr>
          <w:sz w:val="28"/>
        </w:rPr>
        <w:t xml:space="preserve">Thực hiện nghiêm túc sự chỉ đạo của </w:t>
      </w:r>
      <w:r>
        <w:rPr>
          <w:sz w:val="28"/>
        </w:rPr>
        <w:t xml:space="preserve">UBND Tỉnh Hà Tĩnh; </w:t>
      </w:r>
      <w:r w:rsidR="00E13610" w:rsidRPr="005C3864">
        <w:rPr>
          <w:sz w:val="28"/>
        </w:rPr>
        <w:t xml:space="preserve">Sở Giáo dục </w:t>
      </w:r>
      <w:r w:rsidR="00E13610" w:rsidRPr="005C3864">
        <w:rPr>
          <w:spacing w:val="-3"/>
          <w:sz w:val="28"/>
        </w:rPr>
        <w:t xml:space="preserve">và </w:t>
      </w:r>
      <w:r>
        <w:rPr>
          <w:sz w:val="28"/>
        </w:rPr>
        <w:t>Đ</w:t>
      </w:r>
      <w:r w:rsidR="00E13610" w:rsidRPr="005C3864">
        <w:rPr>
          <w:sz w:val="28"/>
        </w:rPr>
        <w:t xml:space="preserve">ào tạo </w:t>
      </w:r>
      <w:r>
        <w:rPr>
          <w:sz w:val="28"/>
        </w:rPr>
        <w:t>Hà Tĩnh</w:t>
      </w:r>
      <w:r w:rsidR="00E13610" w:rsidRPr="005C3864">
        <w:rPr>
          <w:sz w:val="28"/>
        </w:rPr>
        <w:t xml:space="preserve">; </w:t>
      </w:r>
      <w:r>
        <w:rPr>
          <w:sz w:val="28"/>
        </w:rPr>
        <w:t>Thị ủy Kỳ Anh</w:t>
      </w:r>
      <w:r w:rsidR="00E13610" w:rsidRPr="005C3864">
        <w:rPr>
          <w:sz w:val="28"/>
        </w:rPr>
        <w:t xml:space="preserve">, UBND </w:t>
      </w:r>
      <w:r>
        <w:rPr>
          <w:sz w:val="28"/>
        </w:rPr>
        <w:t>Thị xã Kỳ Anh; Phòng GD&amp;ĐT Thị xã Kỳ Anh</w:t>
      </w:r>
      <w:r w:rsidR="00E13610" w:rsidRPr="005C3864">
        <w:rPr>
          <w:sz w:val="28"/>
        </w:rPr>
        <w:t xml:space="preserve"> </w:t>
      </w:r>
      <w:r w:rsidR="00E13610" w:rsidRPr="005C3864">
        <w:rPr>
          <w:spacing w:val="-3"/>
          <w:sz w:val="28"/>
        </w:rPr>
        <w:t xml:space="preserve">và </w:t>
      </w:r>
      <w:r w:rsidR="00E13610" w:rsidRPr="005C3864">
        <w:rPr>
          <w:sz w:val="28"/>
        </w:rPr>
        <w:t xml:space="preserve">ngành y tế trong việc phòng chống </w:t>
      </w:r>
      <w:r w:rsidR="00E13610" w:rsidRPr="005C3864">
        <w:rPr>
          <w:spacing w:val="2"/>
          <w:sz w:val="28"/>
        </w:rPr>
        <w:t xml:space="preserve">dịch </w:t>
      </w:r>
      <w:r w:rsidR="00E13610" w:rsidRPr="005C3864">
        <w:rPr>
          <w:sz w:val="28"/>
        </w:rPr>
        <w:t>bệnh.</w:t>
      </w:r>
    </w:p>
    <w:p w:rsidR="005C3864" w:rsidRDefault="005C3864" w:rsidP="005C3864">
      <w:pPr>
        <w:tabs>
          <w:tab w:val="left" w:pos="928"/>
          <w:tab w:val="left" w:pos="4678"/>
        </w:tabs>
        <w:spacing w:line="278" w:lineRule="auto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5C3864">
        <w:rPr>
          <w:sz w:val="28"/>
        </w:rPr>
        <w:t xml:space="preserve">Cán bộ, </w:t>
      </w:r>
      <w:r w:rsidR="00E13610" w:rsidRPr="005C3864">
        <w:rPr>
          <w:spacing w:val="-3"/>
          <w:sz w:val="28"/>
        </w:rPr>
        <w:t xml:space="preserve">giáo </w:t>
      </w:r>
      <w:r w:rsidR="00E13610" w:rsidRPr="005C3864">
        <w:rPr>
          <w:sz w:val="28"/>
        </w:rPr>
        <w:t xml:space="preserve">viên </w:t>
      </w:r>
      <w:r w:rsidR="00E13610" w:rsidRPr="005C3864">
        <w:rPr>
          <w:spacing w:val="-3"/>
          <w:sz w:val="28"/>
        </w:rPr>
        <w:t xml:space="preserve">và </w:t>
      </w:r>
      <w:r w:rsidR="00E13610" w:rsidRPr="005C3864">
        <w:rPr>
          <w:sz w:val="28"/>
        </w:rPr>
        <w:t xml:space="preserve">học sinh nhà trường phải có ý thức cao độ trong việc phòng, chống dịch bệnh viêm đường </w:t>
      </w:r>
      <w:r w:rsidR="00E13610" w:rsidRPr="005C3864">
        <w:rPr>
          <w:spacing w:val="-3"/>
          <w:sz w:val="28"/>
        </w:rPr>
        <w:t xml:space="preserve">hô </w:t>
      </w:r>
      <w:r w:rsidR="00E13610" w:rsidRPr="005C3864">
        <w:rPr>
          <w:sz w:val="28"/>
        </w:rPr>
        <w:t xml:space="preserve">hấp cấp do chủng mới của vi rút Corona gây ra cho bản thân </w:t>
      </w:r>
      <w:r w:rsidR="00E13610" w:rsidRPr="005C3864">
        <w:rPr>
          <w:spacing w:val="-3"/>
          <w:sz w:val="28"/>
        </w:rPr>
        <w:t xml:space="preserve">và </w:t>
      </w:r>
      <w:r w:rsidR="00E13610" w:rsidRPr="005C3864">
        <w:rPr>
          <w:sz w:val="28"/>
        </w:rPr>
        <w:t>cộng</w:t>
      </w:r>
      <w:r w:rsidR="00E13610" w:rsidRPr="005C3864">
        <w:rPr>
          <w:spacing w:val="-3"/>
          <w:sz w:val="28"/>
        </w:rPr>
        <w:t xml:space="preserve"> </w:t>
      </w:r>
      <w:r w:rsidR="00E13610" w:rsidRPr="005C3864">
        <w:rPr>
          <w:sz w:val="28"/>
        </w:rPr>
        <w:t>đồng.</w:t>
      </w:r>
    </w:p>
    <w:p w:rsidR="005C3864" w:rsidRDefault="005C3864" w:rsidP="005C3864">
      <w:pPr>
        <w:tabs>
          <w:tab w:val="left" w:pos="928"/>
          <w:tab w:val="left" w:pos="4678"/>
        </w:tabs>
        <w:spacing w:line="278" w:lineRule="auto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5C3864">
        <w:rPr>
          <w:sz w:val="28"/>
        </w:rPr>
        <w:t xml:space="preserve">Tăng </w:t>
      </w:r>
      <w:r w:rsidR="00E13610" w:rsidRPr="005C3864">
        <w:rPr>
          <w:spacing w:val="2"/>
          <w:sz w:val="28"/>
        </w:rPr>
        <w:t xml:space="preserve">cường </w:t>
      </w:r>
      <w:r w:rsidR="00E13610" w:rsidRPr="005C3864">
        <w:rPr>
          <w:sz w:val="28"/>
        </w:rPr>
        <w:t xml:space="preserve">công tác truyền thông phòng chống dịch bệnh bằng nhiều hình thức </w:t>
      </w:r>
      <w:r w:rsidR="00E13610" w:rsidRPr="005C3864">
        <w:rPr>
          <w:spacing w:val="-3"/>
          <w:sz w:val="28"/>
        </w:rPr>
        <w:t xml:space="preserve">và </w:t>
      </w:r>
      <w:r w:rsidR="00E13610" w:rsidRPr="005C3864">
        <w:rPr>
          <w:sz w:val="28"/>
        </w:rPr>
        <w:t>biện pháp khác</w:t>
      </w:r>
      <w:r w:rsidR="00E13610" w:rsidRPr="005C3864">
        <w:rPr>
          <w:spacing w:val="18"/>
          <w:sz w:val="28"/>
        </w:rPr>
        <w:t xml:space="preserve"> </w:t>
      </w:r>
      <w:r w:rsidR="00E13610" w:rsidRPr="005C3864">
        <w:rPr>
          <w:sz w:val="28"/>
        </w:rPr>
        <w:t>nhau.</w:t>
      </w:r>
    </w:p>
    <w:p w:rsidR="00810C75" w:rsidRPr="005C3864" w:rsidRDefault="005C3864" w:rsidP="005C3864">
      <w:pPr>
        <w:pStyle w:val="Heading2"/>
        <w:tabs>
          <w:tab w:val="left" w:pos="745"/>
          <w:tab w:val="left" w:pos="4678"/>
        </w:tabs>
        <w:ind w:left="0" w:right="37"/>
      </w:pPr>
      <w:r>
        <w:tab/>
      </w:r>
      <w:r w:rsidRPr="005C3864">
        <w:t xml:space="preserve">II. </w:t>
      </w:r>
      <w:r w:rsidR="00E13610">
        <w:t>NHIỆM VỤ, GIẢI</w:t>
      </w:r>
      <w:r w:rsidR="00E13610" w:rsidRPr="005C3864">
        <w:t xml:space="preserve"> </w:t>
      </w:r>
      <w:r w:rsidR="00E13610">
        <w:t>PHÁP</w:t>
      </w:r>
    </w:p>
    <w:p w:rsidR="00810C75" w:rsidRPr="00333153" w:rsidRDefault="00333153" w:rsidP="00333153">
      <w:pPr>
        <w:tabs>
          <w:tab w:val="left" w:pos="1393"/>
          <w:tab w:val="left" w:pos="4678"/>
        </w:tabs>
        <w:spacing w:before="43" w:line="273" w:lineRule="auto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333153">
        <w:rPr>
          <w:sz w:val="28"/>
        </w:rPr>
        <w:t xml:space="preserve">Tổ chức tuyên truyền, giáo dục CBGV, nhân viên </w:t>
      </w:r>
      <w:r w:rsidR="00E13610" w:rsidRPr="00333153">
        <w:rPr>
          <w:spacing w:val="-3"/>
          <w:sz w:val="28"/>
        </w:rPr>
        <w:t xml:space="preserve">và </w:t>
      </w:r>
      <w:r w:rsidR="00E13610" w:rsidRPr="00333153">
        <w:rPr>
          <w:sz w:val="28"/>
        </w:rPr>
        <w:t xml:space="preserve">học sinh nhà trường </w:t>
      </w:r>
      <w:r w:rsidR="00E13610" w:rsidRPr="00333153">
        <w:rPr>
          <w:spacing w:val="-3"/>
          <w:sz w:val="28"/>
        </w:rPr>
        <w:t xml:space="preserve">về </w:t>
      </w:r>
      <w:r w:rsidR="00E13610" w:rsidRPr="00333153">
        <w:rPr>
          <w:sz w:val="28"/>
        </w:rPr>
        <w:t xml:space="preserve">nguyên nhân, hậu quả và các biện pháp phòng chống, dịch bệnh viêm </w:t>
      </w:r>
      <w:r w:rsidR="00E13610" w:rsidRPr="00333153">
        <w:rPr>
          <w:spacing w:val="2"/>
          <w:sz w:val="28"/>
        </w:rPr>
        <w:t xml:space="preserve">phổi cấp </w:t>
      </w:r>
      <w:r w:rsidR="00E13610" w:rsidRPr="00333153">
        <w:rPr>
          <w:sz w:val="28"/>
        </w:rPr>
        <w:t xml:space="preserve">do chủng vi rút mới Corona gây ra </w:t>
      </w:r>
      <w:r w:rsidR="00E13610" w:rsidRPr="00333153">
        <w:rPr>
          <w:spacing w:val="-3"/>
          <w:sz w:val="28"/>
        </w:rPr>
        <w:t xml:space="preserve">và </w:t>
      </w:r>
      <w:r w:rsidR="00E13610" w:rsidRPr="00333153">
        <w:rPr>
          <w:sz w:val="28"/>
        </w:rPr>
        <w:t>dịch bệnh mùa Đông Xuân</w:t>
      </w:r>
      <w:r w:rsidR="00E13610" w:rsidRPr="00333153">
        <w:rPr>
          <w:spacing w:val="3"/>
          <w:sz w:val="28"/>
        </w:rPr>
        <w:t xml:space="preserve"> </w:t>
      </w:r>
      <w:r w:rsidR="00E13610" w:rsidRPr="00333153">
        <w:rPr>
          <w:sz w:val="28"/>
        </w:rPr>
        <w:t>2020.</w:t>
      </w:r>
    </w:p>
    <w:p w:rsidR="00810C75" w:rsidRPr="00333153" w:rsidRDefault="00333153" w:rsidP="00333153">
      <w:pPr>
        <w:tabs>
          <w:tab w:val="left" w:pos="1403"/>
          <w:tab w:val="left" w:pos="4678"/>
        </w:tabs>
        <w:spacing w:before="209" w:line="273" w:lineRule="auto"/>
        <w:ind w:right="37"/>
        <w:jc w:val="both"/>
        <w:rPr>
          <w:sz w:val="28"/>
        </w:rPr>
      </w:pPr>
      <w:r>
        <w:rPr>
          <w:sz w:val="28"/>
        </w:rPr>
        <w:lastRenderedPageBreak/>
        <w:tab/>
      </w:r>
      <w:r w:rsidR="00E13610" w:rsidRPr="00333153">
        <w:rPr>
          <w:sz w:val="28"/>
        </w:rPr>
        <w:t xml:space="preserve">Theo dõi </w:t>
      </w:r>
      <w:r w:rsidR="00E13610" w:rsidRPr="00333153">
        <w:rPr>
          <w:spacing w:val="3"/>
          <w:sz w:val="28"/>
        </w:rPr>
        <w:t xml:space="preserve">sĩ </w:t>
      </w:r>
      <w:r w:rsidR="00E13610" w:rsidRPr="00333153">
        <w:rPr>
          <w:sz w:val="28"/>
        </w:rPr>
        <w:t xml:space="preserve">số hàng ngày của CBGV, nhân viên </w:t>
      </w:r>
      <w:r w:rsidR="00E13610" w:rsidRPr="00333153">
        <w:rPr>
          <w:spacing w:val="-3"/>
          <w:sz w:val="28"/>
        </w:rPr>
        <w:t xml:space="preserve">và </w:t>
      </w:r>
      <w:r w:rsidR="00E13610" w:rsidRPr="00333153">
        <w:rPr>
          <w:sz w:val="28"/>
        </w:rPr>
        <w:t xml:space="preserve">học sinh nhà trường; phát hiện </w:t>
      </w:r>
      <w:r w:rsidR="00E13610" w:rsidRPr="00333153">
        <w:rPr>
          <w:spacing w:val="-3"/>
          <w:sz w:val="28"/>
        </w:rPr>
        <w:t xml:space="preserve">và </w:t>
      </w:r>
      <w:r w:rsidR="00E13610" w:rsidRPr="00333153">
        <w:rPr>
          <w:sz w:val="28"/>
        </w:rPr>
        <w:t xml:space="preserve">báo cáo cơ quan quản lý cấp trên, phối hợp với cơ quan y tế để được khám, điều trị kịp thời những trường hợp </w:t>
      </w:r>
      <w:r w:rsidR="00E13610" w:rsidRPr="00333153">
        <w:rPr>
          <w:spacing w:val="2"/>
          <w:sz w:val="28"/>
        </w:rPr>
        <w:t xml:space="preserve">bị </w:t>
      </w:r>
      <w:r w:rsidR="00E13610" w:rsidRPr="00333153">
        <w:rPr>
          <w:spacing w:val="-3"/>
          <w:sz w:val="28"/>
        </w:rPr>
        <w:t>mắc</w:t>
      </w:r>
      <w:r w:rsidR="00E13610" w:rsidRPr="00333153">
        <w:rPr>
          <w:spacing w:val="-2"/>
          <w:sz w:val="28"/>
        </w:rPr>
        <w:t xml:space="preserve"> </w:t>
      </w:r>
      <w:r w:rsidR="00E13610" w:rsidRPr="00333153">
        <w:rPr>
          <w:sz w:val="28"/>
        </w:rPr>
        <w:t>bệnh.</w:t>
      </w:r>
    </w:p>
    <w:p w:rsidR="00810C75" w:rsidRPr="00333153" w:rsidRDefault="00333153" w:rsidP="00333153">
      <w:pPr>
        <w:tabs>
          <w:tab w:val="left" w:pos="1422"/>
          <w:tab w:val="left" w:pos="4678"/>
        </w:tabs>
        <w:spacing w:before="248" w:line="276" w:lineRule="auto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333153">
        <w:rPr>
          <w:sz w:val="28"/>
        </w:rPr>
        <w:t xml:space="preserve">Hướng dẫn CBGV, nhân viên </w:t>
      </w:r>
      <w:r w:rsidR="00E13610" w:rsidRPr="00333153">
        <w:rPr>
          <w:spacing w:val="-3"/>
          <w:sz w:val="28"/>
        </w:rPr>
        <w:t xml:space="preserve">và </w:t>
      </w:r>
      <w:r w:rsidR="00E13610" w:rsidRPr="00333153">
        <w:rPr>
          <w:sz w:val="28"/>
        </w:rPr>
        <w:t xml:space="preserve">học sinh hạn chế tiếp xúc với những người mắc bệnh; khi </w:t>
      </w:r>
      <w:r w:rsidR="00E13610" w:rsidRPr="00333153">
        <w:rPr>
          <w:spacing w:val="2"/>
          <w:sz w:val="28"/>
        </w:rPr>
        <w:t xml:space="preserve">cần </w:t>
      </w:r>
      <w:r w:rsidR="00E13610" w:rsidRPr="00333153">
        <w:rPr>
          <w:sz w:val="28"/>
        </w:rPr>
        <w:t xml:space="preserve">thiết </w:t>
      </w:r>
      <w:r w:rsidR="00E13610" w:rsidRPr="00333153">
        <w:rPr>
          <w:spacing w:val="2"/>
          <w:sz w:val="28"/>
        </w:rPr>
        <w:t xml:space="preserve">phải </w:t>
      </w:r>
      <w:r w:rsidR="00E13610" w:rsidRPr="00333153">
        <w:rPr>
          <w:sz w:val="28"/>
        </w:rPr>
        <w:t xml:space="preserve">đeo khẩu trang y tế đúng cách </w:t>
      </w:r>
      <w:r w:rsidR="00E13610" w:rsidRPr="00333153">
        <w:rPr>
          <w:spacing w:val="-3"/>
          <w:sz w:val="28"/>
        </w:rPr>
        <w:t xml:space="preserve">và </w:t>
      </w:r>
      <w:r w:rsidR="00E13610" w:rsidRPr="00333153">
        <w:rPr>
          <w:sz w:val="28"/>
        </w:rPr>
        <w:t>giữ khoảng cách với người bệnh khi tiếp xúc</w:t>
      </w:r>
      <w:r w:rsidR="00E13610" w:rsidRPr="00333153">
        <w:rPr>
          <w:spacing w:val="-4"/>
          <w:sz w:val="28"/>
        </w:rPr>
        <w:t xml:space="preserve"> </w:t>
      </w:r>
      <w:r w:rsidR="00E13610" w:rsidRPr="00333153">
        <w:rPr>
          <w:sz w:val="28"/>
        </w:rPr>
        <w:t>…</w:t>
      </w:r>
    </w:p>
    <w:p w:rsidR="00810C75" w:rsidRPr="00333153" w:rsidRDefault="00333153" w:rsidP="00333153">
      <w:pPr>
        <w:tabs>
          <w:tab w:val="left" w:pos="1403"/>
          <w:tab w:val="left" w:pos="4678"/>
        </w:tabs>
        <w:spacing w:before="243" w:line="273" w:lineRule="auto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333153">
        <w:rPr>
          <w:sz w:val="28"/>
        </w:rPr>
        <w:t xml:space="preserve">Triển khai mạnh </w:t>
      </w:r>
      <w:r w:rsidR="00E13610" w:rsidRPr="00333153">
        <w:rPr>
          <w:spacing w:val="-3"/>
          <w:sz w:val="28"/>
        </w:rPr>
        <w:t xml:space="preserve">mẽ </w:t>
      </w:r>
      <w:r w:rsidR="00E13610" w:rsidRPr="00333153">
        <w:rPr>
          <w:sz w:val="28"/>
        </w:rPr>
        <w:t xml:space="preserve">các hoạt động </w:t>
      </w:r>
      <w:r w:rsidR="00E13610" w:rsidRPr="00333153">
        <w:rPr>
          <w:spacing w:val="-3"/>
          <w:sz w:val="28"/>
        </w:rPr>
        <w:t xml:space="preserve">vệ </w:t>
      </w:r>
      <w:r w:rsidR="00E13610" w:rsidRPr="00333153">
        <w:rPr>
          <w:sz w:val="28"/>
        </w:rPr>
        <w:t xml:space="preserve">sinh các phòng làm việc, lớp học, khử khuẩn, làm </w:t>
      </w:r>
      <w:r w:rsidR="00E13610" w:rsidRPr="00333153">
        <w:rPr>
          <w:spacing w:val="2"/>
          <w:sz w:val="28"/>
        </w:rPr>
        <w:t xml:space="preserve">sạch </w:t>
      </w:r>
      <w:r w:rsidR="00E13610" w:rsidRPr="00333153">
        <w:rPr>
          <w:sz w:val="28"/>
        </w:rPr>
        <w:t xml:space="preserve">môi trường xung quanh trường học; phối hợp với Trạm y tế </w:t>
      </w:r>
      <w:r w:rsidR="00E13610" w:rsidRPr="00333153">
        <w:rPr>
          <w:spacing w:val="-3"/>
          <w:sz w:val="28"/>
        </w:rPr>
        <w:t xml:space="preserve">xã </w:t>
      </w:r>
      <w:r w:rsidR="006D6931">
        <w:rPr>
          <w:spacing w:val="-3"/>
          <w:sz w:val="28"/>
        </w:rPr>
        <w:t xml:space="preserve">Kỳ Nam </w:t>
      </w:r>
      <w:r w:rsidR="00E13610" w:rsidRPr="00333153">
        <w:rPr>
          <w:sz w:val="28"/>
        </w:rPr>
        <w:t xml:space="preserve">tuyên truyền </w:t>
      </w:r>
      <w:r w:rsidR="00E13610" w:rsidRPr="00333153">
        <w:rPr>
          <w:spacing w:val="-3"/>
          <w:sz w:val="28"/>
        </w:rPr>
        <w:t xml:space="preserve">về </w:t>
      </w:r>
      <w:r w:rsidR="00E13610" w:rsidRPr="00333153">
        <w:rPr>
          <w:sz w:val="28"/>
        </w:rPr>
        <w:t>các biện pháp phòng chống dịch bệnh cho học</w:t>
      </w:r>
      <w:r w:rsidR="00E13610" w:rsidRPr="00333153">
        <w:rPr>
          <w:spacing w:val="3"/>
          <w:sz w:val="28"/>
        </w:rPr>
        <w:t xml:space="preserve"> </w:t>
      </w:r>
      <w:r w:rsidR="00E13610" w:rsidRPr="00333153">
        <w:rPr>
          <w:sz w:val="28"/>
        </w:rPr>
        <w:t>sinh.</w:t>
      </w:r>
    </w:p>
    <w:p w:rsidR="00810C75" w:rsidRPr="00333153" w:rsidRDefault="00333153" w:rsidP="00333153">
      <w:pPr>
        <w:tabs>
          <w:tab w:val="left" w:pos="1403"/>
          <w:tab w:val="left" w:pos="4678"/>
        </w:tabs>
        <w:spacing w:before="247" w:line="276" w:lineRule="auto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333153">
        <w:rPr>
          <w:sz w:val="28"/>
        </w:rPr>
        <w:t xml:space="preserve">Thường xuyên nắm bắt được tình hình diễn biến của dịch bệnh để thông tin, tuyên truyền </w:t>
      </w:r>
      <w:r w:rsidR="00E13610" w:rsidRPr="00333153">
        <w:rPr>
          <w:spacing w:val="-3"/>
          <w:sz w:val="28"/>
        </w:rPr>
        <w:t xml:space="preserve">và </w:t>
      </w:r>
      <w:r w:rsidR="00E13610" w:rsidRPr="00333153">
        <w:rPr>
          <w:sz w:val="28"/>
        </w:rPr>
        <w:t xml:space="preserve">hướng dẫn đến toàn thể cán bộ, giáo viên, nhân viên </w:t>
      </w:r>
      <w:r w:rsidR="00E13610" w:rsidRPr="00333153">
        <w:rPr>
          <w:spacing w:val="-3"/>
          <w:sz w:val="28"/>
        </w:rPr>
        <w:t xml:space="preserve">và </w:t>
      </w:r>
      <w:r w:rsidR="00E13610" w:rsidRPr="00333153">
        <w:rPr>
          <w:sz w:val="28"/>
        </w:rPr>
        <w:t xml:space="preserve">học sinh. Triển khai các quy định </w:t>
      </w:r>
      <w:r w:rsidR="00E13610" w:rsidRPr="00333153">
        <w:rPr>
          <w:spacing w:val="-3"/>
          <w:sz w:val="28"/>
        </w:rPr>
        <w:t xml:space="preserve">về vệ </w:t>
      </w:r>
      <w:r w:rsidR="00E13610" w:rsidRPr="00333153">
        <w:rPr>
          <w:sz w:val="28"/>
        </w:rPr>
        <w:t>sinh phòng chống dịch, bệnh trong</w:t>
      </w:r>
      <w:r w:rsidR="00E13610" w:rsidRPr="00333153">
        <w:rPr>
          <w:spacing w:val="-4"/>
          <w:sz w:val="28"/>
        </w:rPr>
        <w:t xml:space="preserve"> </w:t>
      </w:r>
      <w:r w:rsidR="00E13610" w:rsidRPr="00333153">
        <w:rPr>
          <w:sz w:val="28"/>
        </w:rPr>
        <w:t>trường.</w:t>
      </w:r>
    </w:p>
    <w:p w:rsidR="00810C75" w:rsidRPr="00333153" w:rsidRDefault="00333153" w:rsidP="00333153">
      <w:pPr>
        <w:tabs>
          <w:tab w:val="left" w:pos="1412"/>
          <w:tab w:val="left" w:pos="4678"/>
        </w:tabs>
        <w:spacing w:before="238" w:line="276" w:lineRule="auto"/>
        <w:ind w:right="37"/>
        <w:jc w:val="both"/>
        <w:rPr>
          <w:sz w:val="28"/>
        </w:rPr>
      </w:pPr>
      <w:r>
        <w:rPr>
          <w:spacing w:val="2"/>
          <w:sz w:val="28"/>
        </w:rPr>
        <w:tab/>
      </w:r>
      <w:r w:rsidR="00E13610" w:rsidRPr="00333153">
        <w:rPr>
          <w:spacing w:val="2"/>
          <w:sz w:val="28"/>
        </w:rPr>
        <w:t xml:space="preserve">Đảm </w:t>
      </w:r>
      <w:r w:rsidR="00E13610" w:rsidRPr="00333153">
        <w:rPr>
          <w:sz w:val="28"/>
        </w:rPr>
        <w:t xml:space="preserve">bảo cơ sở vật chất </w:t>
      </w:r>
      <w:r w:rsidR="00E13610" w:rsidRPr="00333153">
        <w:rPr>
          <w:spacing w:val="3"/>
          <w:sz w:val="28"/>
        </w:rPr>
        <w:t xml:space="preserve">an </w:t>
      </w:r>
      <w:r w:rsidR="00E13610" w:rsidRPr="00333153">
        <w:rPr>
          <w:sz w:val="28"/>
        </w:rPr>
        <w:t xml:space="preserve">toàn cho học sinh khi </w:t>
      </w:r>
      <w:r w:rsidR="00E13610" w:rsidRPr="00333153">
        <w:rPr>
          <w:spacing w:val="2"/>
          <w:sz w:val="28"/>
        </w:rPr>
        <w:t xml:space="preserve">đến </w:t>
      </w:r>
      <w:r w:rsidR="00E13610" w:rsidRPr="00333153">
        <w:rPr>
          <w:sz w:val="28"/>
        </w:rPr>
        <w:t xml:space="preserve">trường, cung cấp nước uống đầy đủ. Tăng cường công tác thanh </w:t>
      </w:r>
      <w:r w:rsidR="00E13610" w:rsidRPr="00333153">
        <w:rPr>
          <w:spacing w:val="3"/>
          <w:sz w:val="28"/>
        </w:rPr>
        <w:t xml:space="preserve">kiểm </w:t>
      </w:r>
      <w:r w:rsidR="00E13610" w:rsidRPr="00333153">
        <w:rPr>
          <w:sz w:val="28"/>
        </w:rPr>
        <w:t xml:space="preserve">tra, giám sát việc thực hiện để chủ động phòng ngừa bệnh dịch, đảm bảo tốt sức khỏe cho CBGV </w:t>
      </w:r>
      <w:r w:rsidR="00E13610" w:rsidRPr="00333153">
        <w:rPr>
          <w:spacing w:val="-3"/>
          <w:sz w:val="28"/>
        </w:rPr>
        <w:t xml:space="preserve">và </w:t>
      </w:r>
      <w:r w:rsidR="00E13610" w:rsidRPr="00333153">
        <w:rPr>
          <w:sz w:val="28"/>
        </w:rPr>
        <w:t>học</w:t>
      </w:r>
      <w:r w:rsidR="00E13610" w:rsidRPr="00333153">
        <w:rPr>
          <w:spacing w:val="-9"/>
          <w:sz w:val="28"/>
        </w:rPr>
        <w:t xml:space="preserve"> </w:t>
      </w:r>
      <w:r w:rsidR="00E13610" w:rsidRPr="00333153">
        <w:rPr>
          <w:sz w:val="28"/>
        </w:rPr>
        <w:t>sinh.</w:t>
      </w:r>
    </w:p>
    <w:p w:rsidR="00810C75" w:rsidRPr="00333153" w:rsidRDefault="00333153" w:rsidP="00333153">
      <w:pPr>
        <w:tabs>
          <w:tab w:val="left" w:pos="1403"/>
          <w:tab w:val="left" w:pos="4678"/>
        </w:tabs>
        <w:spacing w:before="243" w:line="273" w:lineRule="auto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333153">
        <w:rPr>
          <w:sz w:val="28"/>
        </w:rPr>
        <w:t xml:space="preserve">BGH thường xuyên giám sát việc thực hiện nhiệm vụ phòng chống </w:t>
      </w:r>
      <w:r w:rsidR="00E13610" w:rsidRPr="00333153">
        <w:rPr>
          <w:spacing w:val="2"/>
          <w:sz w:val="28"/>
        </w:rPr>
        <w:t xml:space="preserve">dịch </w:t>
      </w:r>
      <w:r w:rsidR="00E13610" w:rsidRPr="00333153">
        <w:rPr>
          <w:sz w:val="28"/>
        </w:rPr>
        <w:t xml:space="preserve">bệnh tại đơn vị, báo cáo kịp thời cấp trên khi phát hiện người có dấu hiệu </w:t>
      </w:r>
      <w:r w:rsidR="00E13610" w:rsidRPr="00333153">
        <w:rPr>
          <w:spacing w:val="2"/>
          <w:sz w:val="28"/>
        </w:rPr>
        <w:t xml:space="preserve">bị </w:t>
      </w:r>
      <w:r w:rsidR="00E13610" w:rsidRPr="00333153">
        <w:rPr>
          <w:sz w:val="28"/>
        </w:rPr>
        <w:t>nhiễm bệnh.</w:t>
      </w:r>
    </w:p>
    <w:p w:rsidR="005A3D3F" w:rsidRDefault="005A3D3F" w:rsidP="005A3D3F">
      <w:pPr>
        <w:pStyle w:val="Heading2"/>
        <w:tabs>
          <w:tab w:val="left" w:pos="745"/>
          <w:tab w:val="left" w:pos="4678"/>
        </w:tabs>
        <w:ind w:left="0" w:right="37"/>
      </w:pPr>
      <w:r>
        <w:tab/>
        <w:t xml:space="preserve">III. </w:t>
      </w:r>
      <w:r w:rsidR="00E13610">
        <w:t>THỜI GIAN THỰC</w:t>
      </w:r>
      <w:r w:rsidR="00E13610" w:rsidRPr="005A3D3F">
        <w:t xml:space="preserve"> </w:t>
      </w:r>
      <w:r w:rsidR="00E13610">
        <w:t>HIỆN</w:t>
      </w:r>
    </w:p>
    <w:p w:rsidR="00810C75" w:rsidRPr="005A3D3F" w:rsidRDefault="005A3D3F" w:rsidP="005A3D3F">
      <w:pPr>
        <w:tabs>
          <w:tab w:val="left" w:pos="1403"/>
          <w:tab w:val="left" w:pos="4678"/>
        </w:tabs>
        <w:spacing w:before="243" w:line="273" w:lineRule="auto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5A3D3F">
        <w:rPr>
          <w:sz w:val="28"/>
        </w:rPr>
        <w:t>Kế hoạch phòng chống dịch bệnh viêm đường hô hấp cấp do chủng mới của vi rút Corona gây ra được thực hiện từ ngày 0</w:t>
      </w:r>
      <w:r>
        <w:rPr>
          <w:sz w:val="28"/>
        </w:rPr>
        <w:t>2</w:t>
      </w:r>
      <w:r w:rsidR="00E13610" w:rsidRPr="005A3D3F">
        <w:rPr>
          <w:sz w:val="28"/>
        </w:rPr>
        <w:t>/02/2020 đến khi bệnh dịch chấm dứt hoàn toàn.</w:t>
      </w:r>
    </w:p>
    <w:p w:rsidR="005A3D3F" w:rsidRDefault="005A3D3F" w:rsidP="005A3D3F">
      <w:pPr>
        <w:pStyle w:val="Heading2"/>
        <w:tabs>
          <w:tab w:val="left" w:pos="745"/>
          <w:tab w:val="left" w:pos="4678"/>
        </w:tabs>
        <w:ind w:left="0" w:right="37"/>
      </w:pPr>
      <w:r>
        <w:tab/>
        <w:t xml:space="preserve">IV. </w:t>
      </w:r>
      <w:r w:rsidR="00E13610">
        <w:t>TỔ CHỨC THỰC</w:t>
      </w:r>
      <w:r w:rsidR="00E13610" w:rsidRPr="005A3D3F">
        <w:t xml:space="preserve"> </w:t>
      </w:r>
      <w:r w:rsidR="00E13610">
        <w:t>HIỆN</w:t>
      </w:r>
    </w:p>
    <w:p w:rsidR="00810C75" w:rsidRPr="005A3D3F" w:rsidRDefault="005A3D3F" w:rsidP="00313D07">
      <w:pPr>
        <w:pStyle w:val="Heading2"/>
        <w:tabs>
          <w:tab w:val="left" w:pos="745"/>
          <w:tab w:val="left" w:pos="4678"/>
        </w:tabs>
        <w:ind w:left="0" w:right="37"/>
        <w:jc w:val="both"/>
        <w:rPr>
          <w:b w:val="0"/>
        </w:rPr>
      </w:pPr>
      <w:r>
        <w:tab/>
      </w:r>
      <w:r w:rsidR="00E13610" w:rsidRPr="005A3D3F">
        <w:rPr>
          <w:b w:val="0"/>
        </w:rPr>
        <w:t>Cán bộ, giáo viên, học sinh và các bộ phậ</w:t>
      </w:r>
      <w:r w:rsidRPr="005A3D3F">
        <w:rPr>
          <w:b w:val="0"/>
        </w:rPr>
        <w:t>n thực hiện đầy đủ các nội dung đã quán triệt, hướng dẫn.</w:t>
      </w:r>
    </w:p>
    <w:p w:rsidR="00810C75" w:rsidRDefault="00E13610" w:rsidP="00333153">
      <w:pPr>
        <w:pStyle w:val="Heading2"/>
        <w:numPr>
          <w:ilvl w:val="0"/>
          <w:numId w:val="2"/>
        </w:numPr>
        <w:tabs>
          <w:tab w:val="left" w:pos="663"/>
          <w:tab w:val="left" w:pos="4678"/>
        </w:tabs>
        <w:spacing w:before="197"/>
        <w:ind w:right="37"/>
        <w:jc w:val="both"/>
      </w:pPr>
      <w:r>
        <w:t>Ban Giám hiệu nhà</w:t>
      </w:r>
      <w:r>
        <w:rPr>
          <w:spacing w:val="2"/>
        </w:rPr>
        <w:t xml:space="preserve"> </w:t>
      </w:r>
      <w:r>
        <w:t>trường:</w:t>
      </w:r>
    </w:p>
    <w:p w:rsidR="00313D07" w:rsidRDefault="00313D07" w:rsidP="00313D07">
      <w:pPr>
        <w:tabs>
          <w:tab w:val="left" w:pos="947"/>
          <w:tab w:val="left" w:pos="4678"/>
        </w:tabs>
        <w:spacing w:before="197" w:line="276" w:lineRule="auto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313D07">
        <w:rPr>
          <w:sz w:val="28"/>
        </w:rPr>
        <w:t xml:space="preserve">Nắm bắt triển khai toàn </w:t>
      </w:r>
      <w:r w:rsidR="00E13610" w:rsidRPr="00313D07">
        <w:rPr>
          <w:spacing w:val="2"/>
          <w:sz w:val="28"/>
        </w:rPr>
        <w:t xml:space="preserve">bộ </w:t>
      </w:r>
      <w:r w:rsidRPr="005C3864">
        <w:rPr>
          <w:sz w:val="28"/>
        </w:rPr>
        <w:t xml:space="preserve">chỉ đạo của </w:t>
      </w:r>
      <w:r>
        <w:rPr>
          <w:sz w:val="28"/>
        </w:rPr>
        <w:t xml:space="preserve">UBND Tỉnh Hà Tĩnh; </w:t>
      </w:r>
      <w:r w:rsidRPr="005C3864">
        <w:rPr>
          <w:sz w:val="28"/>
        </w:rPr>
        <w:t xml:space="preserve">Sở Giáo dục </w:t>
      </w:r>
      <w:r w:rsidRPr="005C3864">
        <w:rPr>
          <w:spacing w:val="-3"/>
          <w:sz w:val="28"/>
        </w:rPr>
        <w:t xml:space="preserve">và </w:t>
      </w:r>
      <w:r>
        <w:rPr>
          <w:sz w:val="28"/>
        </w:rPr>
        <w:t>Đ</w:t>
      </w:r>
      <w:r w:rsidRPr="005C3864">
        <w:rPr>
          <w:sz w:val="28"/>
        </w:rPr>
        <w:t xml:space="preserve">ào tạo </w:t>
      </w:r>
      <w:r>
        <w:rPr>
          <w:sz w:val="28"/>
        </w:rPr>
        <w:t>Hà Tĩnh</w:t>
      </w:r>
      <w:r w:rsidRPr="005C3864">
        <w:rPr>
          <w:sz w:val="28"/>
        </w:rPr>
        <w:t xml:space="preserve">; </w:t>
      </w:r>
      <w:r>
        <w:rPr>
          <w:sz w:val="28"/>
        </w:rPr>
        <w:t>Thị ủy Kỳ Anh</w:t>
      </w:r>
      <w:r w:rsidRPr="005C3864">
        <w:rPr>
          <w:sz w:val="28"/>
        </w:rPr>
        <w:t xml:space="preserve">, UBND </w:t>
      </w:r>
      <w:r>
        <w:rPr>
          <w:sz w:val="28"/>
        </w:rPr>
        <w:t>Thị xã Kỳ Anh; Phòng GD&amp;ĐT Thị xã Kỳ Anh</w:t>
      </w:r>
      <w:r w:rsidRPr="005C3864">
        <w:rPr>
          <w:sz w:val="28"/>
        </w:rPr>
        <w:t xml:space="preserve"> </w:t>
      </w:r>
      <w:r w:rsidRPr="005C3864">
        <w:rPr>
          <w:spacing w:val="-3"/>
          <w:sz w:val="28"/>
        </w:rPr>
        <w:t xml:space="preserve">và </w:t>
      </w:r>
      <w:r w:rsidRPr="005C3864">
        <w:rPr>
          <w:sz w:val="28"/>
        </w:rPr>
        <w:t xml:space="preserve">ngành y tế trong việc phòng chống </w:t>
      </w:r>
      <w:r w:rsidRPr="005C3864">
        <w:rPr>
          <w:spacing w:val="2"/>
          <w:sz w:val="28"/>
        </w:rPr>
        <w:t xml:space="preserve">dịch </w:t>
      </w:r>
      <w:r>
        <w:rPr>
          <w:sz w:val="28"/>
        </w:rPr>
        <w:t>bệnh</w:t>
      </w:r>
      <w:r w:rsidR="00E13610" w:rsidRPr="00313D07">
        <w:rPr>
          <w:sz w:val="28"/>
        </w:rPr>
        <w:t xml:space="preserve"> để chỉ đạo nhà trường thực hiện nghiêm túc, hiệu quả. Chủ động trong việc phối kết hợp với các cơ quan y</w:t>
      </w:r>
      <w:r w:rsidR="00E13610" w:rsidRPr="00313D07">
        <w:rPr>
          <w:spacing w:val="10"/>
          <w:sz w:val="28"/>
        </w:rPr>
        <w:t xml:space="preserve"> </w:t>
      </w:r>
      <w:r w:rsidR="00E13610" w:rsidRPr="00313D07">
        <w:rPr>
          <w:sz w:val="28"/>
        </w:rPr>
        <w:t>tế.</w:t>
      </w:r>
    </w:p>
    <w:p w:rsidR="00810C75" w:rsidRPr="00313D07" w:rsidRDefault="00313D07" w:rsidP="00313D07">
      <w:pPr>
        <w:tabs>
          <w:tab w:val="left" w:pos="947"/>
          <w:tab w:val="left" w:pos="4678"/>
        </w:tabs>
        <w:spacing w:before="197" w:line="276" w:lineRule="auto"/>
        <w:ind w:right="37"/>
        <w:jc w:val="both"/>
        <w:rPr>
          <w:sz w:val="28"/>
        </w:rPr>
      </w:pPr>
      <w:r>
        <w:rPr>
          <w:sz w:val="28"/>
        </w:rPr>
        <w:tab/>
      </w:r>
      <w:r w:rsidR="00E13610">
        <w:rPr>
          <w:sz w:val="28"/>
        </w:rPr>
        <w:t>Theo dõi, quản lí tốt sức khỏe học sinh, cán bộ giáo viên, nhân viên</w:t>
      </w:r>
      <w:r w:rsidR="00E13610" w:rsidRPr="00313D07">
        <w:rPr>
          <w:spacing w:val="43"/>
          <w:sz w:val="28"/>
        </w:rPr>
        <w:t xml:space="preserve"> </w:t>
      </w:r>
      <w:r w:rsidR="00E13610">
        <w:rPr>
          <w:sz w:val="28"/>
        </w:rPr>
        <w:t>nhà</w:t>
      </w:r>
      <w:r>
        <w:rPr>
          <w:sz w:val="28"/>
        </w:rPr>
        <w:t xml:space="preserve"> t</w:t>
      </w:r>
      <w:r w:rsidR="00E13610" w:rsidRPr="00313D07">
        <w:rPr>
          <w:sz w:val="28"/>
        </w:rPr>
        <w:t>rường nhằm ngăn chặn hiệu quả sự lây lan của bệnh dịch trong nhà trường.</w:t>
      </w:r>
    </w:p>
    <w:p w:rsidR="00810C75" w:rsidRDefault="00E13610" w:rsidP="00333153">
      <w:pPr>
        <w:pStyle w:val="Heading2"/>
        <w:numPr>
          <w:ilvl w:val="0"/>
          <w:numId w:val="2"/>
        </w:numPr>
        <w:tabs>
          <w:tab w:val="left" w:pos="663"/>
          <w:tab w:val="left" w:pos="4678"/>
        </w:tabs>
        <w:spacing w:before="197"/>
        <w:ind w:right="37"/>
        <w:jc w:val="both"/>
      </w:pPr>
      <w:r>
        <w:t>Tổ chức đoàn thể,</w:t>
      </w:r>
      <w:r w:rsidR="00313D07" w:rsidRPr="00313D07">
        <w:t xml:space="preserve"> </w:t>
      </w:r>
      <w:r w:rsidR="00313D07">
        <w:t>GVCN,</w:t>
      </w:r>
      <w:r>
        <w:t xml:space="preserve"> Giáo viên bộ môn:</w:t>
      </w:r>
    </w:p>
    <w:p w:rsidR="00810C75" w:rsidRPr="00313D07" w:rsidRDefault="00313D07" w:rsidP="00313D07">
      <w:pPr>
        <w:tabs>
          <w:tab w:val="left" w:pos="1268"/>
          <w:tab w:val="left" w:pos="4678"/>
        </w:tabs>
        <w:spacing w:before="196"/>
        <w:ind w:right="37"/>
        <w:jc w:val="both"/>
        <w:rPr>
          <w:sz w:val="28"/>
        </w:rPr>
      </w:pPr>
      <w:r>
        <w:rPr>
          <w:spacing w:val="2"/>
          <w:sz w:val="28"/>
        </w:rPr>
        <w:tab/>
      </w:r>
      <w:r w:rsidR="00E13610" w:rsidRPr="00313D07">
        <w:rPr>
          <w:spacing w:val="2"/>
          <w:sz w:val="28"/>
        </w:rPr>
        <w:t xml:space="preserve">Căn </w:t>
      </w:r>
      <w:r w:rsidR="00E13610" w:rsidRPr="00313D07">
        <w:rPr>
          <w:spacing w:val="3"/>
          <w:sz w:val="28"/>
        </w:rPr>
        <w:t xml:space="preserve">cứ </w:t>
      </w:r>
      <w:r w:rsidR="00E13610" w:rsidRPr="00313D07">
        <w:rPr>
          <w:sz w:val="28"/>
        </w:rPr>
        <w:t xml:space="preserve">kế hoạch, chủ động xây dựng việc tuyên truyền, cách phòng </w:t>
      </w:r>
      <w:r w:rsidR="00E13610" w:rsidRPr="00313D07">
        <w:rPr>
          <w:spacing w:val="2"/>
          <w:sz w:val="28"/>
        </w:rPr>
        <w:t>chống</w:t>
      </w:r>
      <w:r>
        <w:rPr>
          <w:spacing w:val="2"/>
          <w:sz w:val="28"/>
        </w:rPr>
        <w:t xml:space="preserve"> </w:t>
      </w:r>
      <w:r w:rsidR="00E13610" w:rsidRPr="00313D07">
        <w:rPr>
          <w:sz w:val="28"/>
        </w:rPr>
        <w:t>dịch bệnh cho học sinh. TPT Đội tuyên truyền thông qua hệ thống loa phát thanh của nhà</w:t>
      </w:r>
      <w:r w:rsidR="00E13610" w:rsidRPr="00313D07">
        <w:rPr>
          <w:spacing w:val="10"/>
          <w:sz w:val="28"/>
        </w:rPr>
        <w:t xml:space="preserve"> </w:t>
      </w:r>
      <w:r w:rsidR="00E13610" w:rsidRPr="00313D07">
        <w:rPr>
          <w:sz w:val="28"/>
        </w:rPr>
        <w:lastRenderedPageBreak/>
        <w:t>trường.</w:t>
      </w:r>
    </w:p>
    <w:p w:rsidR="00810C75" w:rsidRPr="00313D07" w:rsidRDefault="00313D07" w:rsidP="00313D07">
      <w:pPr>
        <w:tabs>
          <w:tab w:val="left" w:pos="1264"/>
          <w:tab w:val="left" w:pos="4678"/>
        </w:tabs>
        <w:spacing w:before="196" w:line="322" w:lineRule="exact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313D07">
        <w:rPr>
          <w:sz w:val="28"/>
        </w:rPr>
        <w:t xml:space="preserve">Thiết lập kênh thông tin nội bộ của nhà trường với </w:t>
      </w:r>
      <w:r w:rsidR="00E13610" w:rsidRPr="00313D07">
        <w:rPr>
          <w:spacing w:val="2"/>
          <w:sz w:val="28"/>
        </w:rPr>
        <w:t xml:space="preserve">cán </w:t>
      </w:r>
      <w:r w:rsidR="00E13610" w:rsidRPr="00313D07">
        <w:rPr>
          <w:sz w:val="28"/>
        </w:rPr>
        <w:t xml:space="preserve">bộ, giáo viên </w:t>
      </w:r>
      <w:r w:rsidR="00E13610" w:rsidRPr="00313D07">
        <w:rPr>
          <w:spacing w:val="-3"/>
          <w:sz w:val="28"/>
        </w:rPr>
        <w:t>và</w:t>
      </w:r>
      <w:r w:rsidR="00E13610" w:rsidRPr="00313D07">
        <w:rPr>
          <w:spacing w:val="16"/>
          <w:sz w:val="28"/>
        </w:rPr>
        <w:t xml:space="preserve"> </w:t>
      </w:r>
      <w:r w:rsidR="00E13610" w:rsidRPr="00313D07">
        <w:rPr>
          <w:sz w:val="28"/>
        </w:rPr>
        <w:t>học</w:t>
      </w:r>
      <w:r>
        <w:rPr>
          <w:sz w:val="28"/>
        </w:rPr>
        <w:t xml:space="preserve"> </w:t>
      </w:r>
      <w:r w:rsidR="00E13610" w:rsidRPr="00313D07">
        <w:rPr>
          <w:sz w:val="28"/>
        </w:rPr>
        <w:t>sinh để kịp thời báo cáo</w:t>
      </w:r>
      <w:r w:rsidR="00E13610">
        <w:rPr>
          <w:sz w:val="28"/>
        </w:rPr>
        <w:t xml:space="preserve"> với BGH nhà trường thông qua e</w:t>
      </w:r>
      <w:r w:rsidR="00E13610" w:rsidRPr="00313D07">
        <w:rPr>
          <w:sz w:val="28"/>
        </w:rPr>
        <w:t>mail</w:t>
      </w:r>
      <w:r w:rsidRPr="00313D07">
        <w:rPr>
          <w:sz w:val="28"/>
        </w:rPr>
        <w:t xml:space="preserve"> trường</w:t>
      </w:r>
      <w:r w:rsidR="00E13610" w:rsidRPr="00313D07">
        <w:rPr>
          <w:sz w:val="28"/>
        </w:rPr>
        <w:t xml:space="preserve">, </w:t>
      </w:r>
      <w:r w:rsidRPr="00313D07">
        <w:rPr>
          <w:sz w:val="28"/>
        </w:rPr>
        <w:t xml:space="preserve">trang web của trường, qua facebook, qua </w:t>
      </w:r>
      <w:r w:rsidR="00E13610" w:rsidRPr="00313D07">
        <w:rPr>
          <w:sz w:val="28"/>
        </w:rPr>
        <w:t>Zalo</w:t>
      </w:r>
      <w:r w:rsidRPr="00313D07">
        <w:rPr>
          <w:sz w:val="28"/>
        </w:rPr>
        <w:t xml:space="preserve"> và qua tin nhắn Vnedu…</w:t>
      </w:r>
    </w:p>
    <w:p w:rsidR="00810C75" w:rsidRPr="00313D07" w:rsidRDefault="00313D07" w:rsidP="00313D07">
      <w:pPr>
        <w:tabs>
          <w:tab w:val="left" w:pos="1345"/>
          <w:tab w:val="left" w:pos="4678"/>
        </w:tabs>
        <w:spacing w:before="199" w:line="237" w:lineRule="auto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313D07">
        <w:rPr>
          <w:sz w:val="28"/>
        </w:rPr>
        <w:t xml:space="preserve">Quản lí chặt chẽ </w:t>
      </w:r>
      <w:r w:rsidR="00E13610" w:rsidRPr="00313D07">
        <w:rPr>
          <w:spacing w:val="3"/>
          <w:sz w:val="28"/>
        </w:rPr>
        <w:t xml:space="preserve">sĩ </w:t>
      </w:r>
      <w:r w:rsidR="00E13610" w:rsidRPr="00313D07">
        <w:rPr>
          <w:sz w:val="28"/>
        </w:rPr>
        <w:t xml:space="preserve">số học sinh trong các buổi học, khi phát hiện học </w:t>
      </w:r>
      <w:r w:rsidR="00E13610" w:rsidRPr="00313D07">
        <w:rPr>
          <w:spacing w:val="2"/>
          <w:sz w:val="28"/>
        </w:rPr>
        <w:t xml:space="preserve">sinh </w:t>
      </w:r>
      <w:r w:rsidR="00E13610" w:rsidRPr="00313D07">
        <w:rPr>
          <w:sz w:val="28"/>
        </w:rPr>
        <w:t xml:space="preserve">có biểu hiện ho, sốt, nghi dịch bệnh </w:t>
      </w:r>
      <w:r w:rsidR="00E13610" w:rsidRPr="00313D07">
        <w:rPr>
          <w:spacing w:val="2"/>
          <w:sz w:val="28"/>
        </w:rPr>
        <w:t xml:space="preserve">cần đề </w:t>
      </w:r>
      <w:r w:rsidR="00E13610" w:rsidRPr="00313D07">
        <w:rPr>
          <w:sz w:val="28"/>
        </w:rPr>
        <w:t xml:space="preserve">nghị phụ huynh học sinh theo </w:t>
      </w:r>
      <w:r w:rsidR="00E13610" w:rsidRPr="00313D07">
        <w:rPr>
          <w:spacing w:val="3"/>
          <w:sz w:val="28"/>
        </w:rPr>
        <w:t xml:space="preserve">dõi </w:t>
      </w:r>
      <w:r w:rsidR="00E13610" w:rsidRPr="00313D07">
        <w:rPr>
          <w:spacing w:val="-3"/>
          <w:sz w:val="28"/>
        </w:rPr>
        <w:t xml:space="preserve">và </w:t>
      </w:r>
      <w:r w:rsidR="00E13610" w:rsidRPr="00313D07">
        <w:rPr>
          <w:sz w:val="28"/>
        </w:rPr>
        <w:t>đưa đến bệnh viện thăm khám kịp thời, đồng thời báo cáo BGH cho học sinh nghỉ học để tránh sự lây lan rộng trong nhà</w:t>
      </w:r>
      <w:r w:rsidR="00E13610" w:rsidRPr="00313D07">
        <w:rPr>
          <w:spacing w:val="4"/>
          <w:sz w:val="28"/>
        </w:rPr>
        <w:t xml:space="preserve"> </w:t>
      </w:r>
      <w:r w:rsidR="00E13610" w:rsidRPr="00313D07">
        <w:rPr>
          <w:sz w:val="28"/>
        </w:rPr>
        <w:t>trường.</w:t>
      </w:r>
    </w:p>
    <w:p w:rsidR="00810C75" w:rsidRDefault="00A41C31" w:rsidP="00A41C31">
      <w:pPr>
        <w:tabs>
          <w:tab w:val="left" w:pos="1264"/>
          <w:tab w:val="left" w:pos="4678"/>
        </w:tabs>
        <w:spacing w:before="200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A41C31">
        <w:rPr>
          <w:sz w:val="28"/>
        </w:rPr>
        <w:t xml:space="preserve">GVCN các lớp tổ chức cho học sinh lao động làm </w:t>
      </w:r>
      <w:r w:rsidR="00E13610" w:rsidRPr="00A41C31">
        <w:rPr>
          <w:spacing w:val="-3"/>
          <w:sz w:val="28"/>
        </w:rPr>
        <w:t xml:space="preserve">vệ </w:t>
      </w:r>
      <w:r w:rsidR="00E13610" w:rsidRPr="00A41C31">
        <w:rPr>
          <w:sz w:val="28"/>
        </w:rPr>
        <w:t xml:space="preserve">sinh lớp học trong </w:t>
      </w:r>
      <w:r>
        <w:rPr>
          <w:sz w:val="28"/>
        </w:rPr>
        <w:t>cuối buổi chiều ngày</w:t>
      </w:r>
      <w:r w:rsidR="00E13610" w:rsidRPr="00A41C31">
        <w:rPr>
          <w:sz w:val="28"/>
        </w:rPr>
        <w:t xml:space="preserve"> thứ 2, ngày 03/02/2020, </w:t>
      </w:r>
      <w:r w:rsidR="00E13610" w:rsidRPr="00A41C31">
        <w:rPr>
          <w:spacing w:val="3"/>
          <w:sz w:val="28"/>
        </w:rPr>
        <w:t xml:space="preserve">đảm </w:t>
      </w:r>
      <w:r w:rsidR="00E13610" w:rsidRPr="00A41C31">
        <w:rPr>
          <w:sz w:val="28"/>
        </w:rPr>
        <w:t xml:space="preserve">bảo </w:t>
      </w:r>
      <w:r w:rsidR="00E13610" w:rsidRPr="00A41C31">
        <w:rPr>
          <w:spacing w:val="-3"/>
          <w:sz w:val="28"/>
        </w:rPr>
        <w:t xml:space="preserve">vệ </w:t>
      </w:r>
      <w:r w:rsidR="00E13610" w:rsidRPr="00A41C31">
        <w:rPr>
          <w:sz w:val="28"/>
        </w:rPr>
        <w:t>sinh lớp học sạch sẽ. Hướng dẫn học sinh cách thức sử dụng khẩu trang y tế đúng</w:t>
      </w:r>
      <w:r w:rsidR="00E13610" w:rsidRPr="00A41C31">
        <w:rPr>
          <w:spacing w:val="-11"/>
          <w:sz w:val="28"/>
        </w:rPr>
        <w:t xml:space="preserve"> </w:t>
      </w:r>
      <w:r w:rsidR="00E13610" w:rsidRPr="00A41C31">
        <w:rPr>
          <w:sz w:val="28"/>
        </w:rPr>
        <w:t>cách.</w:t>
      </w:r>
    </w:p>
    <w:p w:rsidR="00AD63C7" w:rsidRDefault="00A41C31" w:rsidP="00AD63C7">
      <w:pPr>
        <w:tabs>
          <w:tab w:val="left" w:pos="1264"/>
          <w:tab w:val="left" w:pos="4678"/>
        </w:tabs>
        <w:spacing w:before="200"/>
        <w:ind w:right="37"/>
        <w:jc w:val="both"/>
        <w:rPr>
          <w:sz w:val="28"/>
        </w:rPr>
      </w:pPr>
      <w:r>
        <w:rPr>
          <w:sz w:val="28"/>
        </w:rPr>
        <w:tab/>
        <w:t xml:space="preserve">Phun thuốc tại tất cả các phòng, cầu thang, các khu vực phía ngoài và 1 số góc khuất vào ngày </w:t>
      </w:r>
      <w:r w:rsidRPr="00A41C31">
        <w:rPr>
          <w:sz w:val="28"/>
        </w:rPr>
        <w:t xml:space="preserve">thứ </w:t>
      </w:r>
      <w:r>
        <w:rPr>
          <w:sz w:val="28"/>
        </w:rPr>
        <w:t>4</w:t>
      </w:r>
      <w:r w:rsidRPr="00A41C31">
        <w:rPr>
          <w:sz w:val="28"/>
        </w:rPr>
        <w:t>, ngày 0</w:t>
      </w:r>
      <w:r>
        <w:rPr>
          <w:sz w:val="28"/>
        </w:rPr>
        <w:t>5</w:t>
      </w:r>
      <w:r w:rsidRPr="00A41C31">
        <w:rPr>
          <w:sz w:val="28"/>
        </w:rPr>
        <w:t>/02/</w:t>
      </w:r>
      <w:r w:rsidRPr="00AD63C7">
        <w:rPr>
          <w:sz w:val="28"/>
        </w:rPr>
        <w:t>2020</w:t>
      </w:r>
      <w:r w:rsidR="00AD63C7">
        <w:rPr>
          <w:sz w:val="28"/>
        </w:rPr>
        <w:t>.</w:t>
      </w:r>
    </w:p>
    <w:p w:rsidR="00810C75" w:rsidRPr="00AD63C7" w:rsidRDefault="00AD63C7" w:rsidP="00AD63C7">
      <w:pPr>
        <w:tabs>
          <w:tab w:val="left" w:pos="1264"/>
          <w:tab w:val="left" w:pos="4678"/>
        </w:tabs>
        <w:spacing w:before="200"/>
        <w:ind w:right="37"/>
        <w:jc w:val="both"/>
        <w:rPr>
          <w:sz w:val="28"/>
        </w:rPr>
      </w:pPr>
      <w:r>
        <w:rPr>
          <w:sz w:val="28"/>
        </w:rPr>
        <w:tab/>
      </w:r>
      <w:r w:rsidR="00E13610" w:rsidRPr="00AD63C7">
        <w:rPr>
          <w:sz w:val="28"/>
        </w:rPr>
        <w:t xml:space="preserve">Trên đây là Kế hoạch triển khai công tác phòng chống dịch bệnh viêm đường hô hấp cấp do chủng mới của vi rút Corona gây ra của trường </w:t>
      </w:r>
      <w:r w:rsidRPr="00AD63C7">
        <w:rPr>
          <w:sz w:val="28"/>
        </w:rPr>
        <w:t>TH&amp;</w:t>
      </w:r>
      <w:r w:rsidR="00E13610" w:rsidRPr="00AD63C7">
        <w:rPr>
          <w:sz w:val="28"/>
        </w:rPr>
        <w:t xml:space="preserve">THCS </w:t>
      </w:r>
      <w:r w:rsidRPr="00AD63C7">
        <w:rPr>
          <w:sz w:val="28"/>
        </w:rPr>
        <w:t>Kỳ Nam</w:t>
      </w:r>
      <w:r w:rsidR="00E13610" w:rsidRPr="00AD63C7">
        <w:rPr>
          <w:sz w:val="28"/>
        </w:rPr>
        <w:t>. Đề nghị tất cả CBGV, học sinh và các bộ phận trong nhà trường thực hiện nghiêm túc Kế hoạch này ./.</w:t>
      </w:r>
    </w:p>
    <w:p w:rsidR="00810C75" w:rsidRDefault="00810C75" w:rsidP="0028682D">
      <w:pPr>
        <w:pStyle w:val="BodyText"/>
        <w:tabs>
          <w:tab w:val="left" w:pos="4678"/>
        </w:tabs>
        <w:spacing w:before="2"/>
        <w:ind w:left="0" w:right="37"/>
        <w:jc w:val="left"/>
        <w:rPr>
          <w:sz w:val="26"/>
        </w:rPr>
      </w:pPr>
    </w:p>
    <w:p w:rsidR="00810C75" w:rsidRDefault="00810C75" w:rsidP="0028682D">
      <w:pPr>
        <w:tabs>
          <w:tab w:val="left" w:pos="4678"/>
        </w:tabs>
        <w:ind w:right="37"/>
        <w:rPr>
          <w:sz w:val="26"/>
        </w:rPr>
        <w:sectPr w:rsidR="00810C75" w:rsidSect="0028682D">
          <w:pgSz w:w="12240" w:h="15840"/>
          <w:pgMar w:top="640" w:right="1041" w:bottom="280" w:left="1060" w:header="720" w:footer="720" w:gutter="0"/>
          <w:cols w:space="1441"/>
        </w:sectPr>
      </w:pPr>
    </w:p>
    <w:p w:rsidR="00810C75" w:rsidRDefault="00E13610" w:rsidP="0028682D">
      <w:pPr>
        <w:tabs>
          <w:tab w:val="left" w:pos="4678"/>
        </w:tabs>
        <w:spacing w:before="90"/>
        <w:ind w:left="917" w:right="37"/>
        <w:rPr>
          <w:b/>
          <w:i/>
          <w:sz w:val="24"/>
        </w:rPr>
      </w:pPr>
      <w:r>
        <w:rPr>
          <w:b/>
          <w:i/>
          <w:sz w:val="24"/>
        </w:rPr>
        <w:lastRenderedPageBreak/>
        <w:t>Nơi nhận:</w:t>
      </w:r>
    </w:p>
    <w:p w:rsidR="00810C75" w:rsidRDefault="00E13610" w:rsidP="0028682D">
      <w:pPr>
        <w:pStyle w:val="ListParagraph"/>
        <w:numPr>
          <w:ilvl w:val="0"/>
          <w:numId w:val="1"/>
        </w:numPr>
        <w:tabs>
          <w:tab w:val="left" w:pos="1062"/>
          <w:tab w:val="left" w:pos="4678"/>
        </w:tabs>
        <w:spacing w:before="36"/>
        <w:ind w:right="37" w:hanging="145"/>
        <w:jc w:val="left"/>
        <w:rPr>
          <w:sz w:val="24"/>
        </w:rPr>
      </w:pPr>
      <w:r>
        <w:rPr>
          <w:sz w:val="24"/>
        </w:rPr>
        <w:t xml:space="preserve">Phòng GD&amp;ĐT </w:t>
      </w:r>
      <w:r w:rsidR="00AD63C7">
        <w:rPr>
          <w:sz w:val="24"/>
        </w:rPr>
        <w:t>TX Kỳ Anh</w:t>
      </w:r>
      <w:r>
        <w:rPr>
          <w:sz w:val="24"/>
        </w:rPr>
        <w:t>(b/c);</w:t>
      </w:r>
    </w:p>
    <w:p w:rsidR="00810C75" w:rsidRDefault="00E13610" w:rsidP="0028682D">
      <w:pPr>
        <w:pStyle w:val="ListParagraph"/>
        <w:numPr>
          <w:ilvl w:val="0"/>
          <w:numId w:val="1"/>
        </w:numPr>
        <w:tabs>
          <w:tab w:val="left" w:pos="1062"/>
          <w:tab w:val="left" w:pos="4678"/>
        </w:tabs>
        <w:spacing w:before="41"/>
        <w:ind w:right="37" w:hanging="145"/>
        <w:jc w:val="left"/>
        <w:rPr>
          <w:sz w:val="24"/>
        </w:rPr>
      </w:pPr>
      <w:r>
        <w:rPr>
          <w:sz w:val="24"/>
        </w:rPr>
        <w:t xml:space="preserve">UBND </w:t>
      </w:r>
      <w:r>
        <w:rPr>
          <w:spacing w:val="-3"/>
          <w:sz w:val="24"/>
        </w:rPr>
        <w:t xml:space="preserve">xã </w:t>
      </w:r>
      <w:r w:rsidR="00AD63C7">
        <w:rPr>
          <w:sz w:val="24"/>
        </w:rPr>
        <w:t>Kỳ Nam</w:t>
      </w:r>
      <w:r>
        <w:rPr>
          <w:spacing w:val="3"/>
          <w:sz w:val="24"/>
        </w:rPr>
        <w:t xml:space="preserve"> </w:t>
      </w:r>
      <w:r>
        <w:rPr>
          <w:sz w:val="24"/>
        </w:rPr>
        <w:t>(b/c);</w:t>
      </w:r>
    </w:p>
    <w:p w:rsidR="00810C75" w:rsidRDefault="00AD63C7" w:rsidP="0028682D">
      <w:pPr>
        <w:pStyle w:val="ListParagraph"/>
        <w:numPr>
          <w:ilvl w:val="0"/>
          <w:numId w:val="1"/>
        </w:numPr>
        <w:tabs>
          <w:tab w:val="left" w:pos="1062"/>
          <w:tab w:val="left" w:pos="4678"/>
        </w:tabs>
        <w:spacing w:before="41"/>
        <w:ind w:right="37" w:hanging="145"/>
        <w:jc w:val="left"/>
        <w:rPr>
          <w:sz w:val="24"/>
        </w:rPr>
      </w:pPr>
      <w:r>
        <w:rPr>
          <w:sz w:val="24"/>
        </w:rPr>
        <w:t xml:space="preserve">Các bộ phận, </w:t>
      </w:r>
      <w:r w:rsidR="00E13610">
        <w:rPr>
          <w:sz w:val="24"/>
        </w:rPr>
        <w:t xml:space="preserve">Tổ CM </w:t>
      </w:r>
      <w:r w:rsidR="00E13610">
        <w:rPr>
          <w:spacing w:val="-3"/>
          <w:sz w:val="24"/>
        </w:rPr>
        <w:t xml:space="preserve">và </w:t>
      </w:r>
      <w:r w:rsidR="00E13610">
        <w:rPr>
          <w:sz w:val="24"/>
        </w:rPr>
        <w:t>CBGV, NV nhà trường</w:t>
      </w:r>
      <w:r w:rsidR="00E13610">
        <w:rPr>
          <w:spacing w:val="-7"/>
          <w:sz w:val="24"/>
        </w:rPr>
        <w:t xml:space="preserve"> </w:t>
      </w:r>
      <w:r w:rsidR="00E13610">
        <w:rPr>
          <w:sz w:val="24"/>
        </w:rPr>
        <w:t>(t/h);</w:t>
      </w:r>
    </w:p>
    <w:p w:rsidR="00810C75" w:rsidRDefault="00E13610" w:rsidP="0028682D">
      <w:pPr>
        <w:pStyle w:val="ListParagraph"/>
        <w:numPr>
          <w:ilvl w:val="0"/>
          <w:numId w:val="1"/>
        </w:numPr>
        <w:tabs>
          <w:tab w:val="left" w:pos="1062"/>
          <w:tab w:val="left" w:pos="4678"/>
        </w:tabs>
        <w:spacing w:before="46"/>
        <w:ind w:right="37" w:hanging="145"/>
        <w:jc w:val="left"/>
        <w:rPr>
          <w:sz w:val="24"/>
        </w:rPr>
      </w:pPr>
      <w:r>
        <w:rPr>
          <w:sz w:val="24"/>
        </w:rPr>
        <w:t>Lưu</w:t>
      </w:r>
      <w:r>
        <w:rPr>
          <w:spacing w:val="1"/>
          <w:sz w:val="24"/>
        </w:rPr>
        <w:t xml:space="preserve"> </w:t>
      </w:r>
      <w:r>
        <w:rPr>
          <w:sz w:val="24"/>
        </w:rPr>
        <w:t>VT.</w:t>
      </w:r>
    </w:p>
    <w:p w:rsidR="00810C75" w:rsidRDefault="00E13610" w:rsidP="0028682D">
      <w:pPr>
        <w:pStyle w:val="Heading2"/>
        <w:tabs>
          <w:tab w:val="left" w:pos="4678"/>
        </w:tabs>
        <w:spacing w:before="87"/>
        <w:ind w:left="896" w:right="37"/>
        <w:jc w:val="center"/>
      </w:pPr>
      <w:r>
        <w:rPr>
          <w:b w:val="0"/>
        </w:rPr>
        <w:br w:type="column"/>
      </w:r>
      <w:r>
        <w:lastRenderedPageBreak/>
        <w:t>HIỆU TRƯỞNG</w:t>
      </w:r>
    </w:p>
    <w:p w:rsidR="00810C75" w:rsidRDefault="00810C75" w:rsidP="0028682D">
      <w:pPr>
        <w:pStyle w:val="BodyText"/>
        <w:tabs>
          <w:tab w:val="left" w:pos="4678"/>
        </w:tabs>
        <w:ind w:left="0" w:right="37"/>
        <w:jc w:val="left"/>
        <w:rPr>
          <w:i/>
          <w:sz w:val="30"/>
        </w:rPr>
      </w:pPr>
    </w:p>
    <w:p w:rsidR="00AD63C7" w:rsidRPr="00AD63C7" w:rsidRDefault="00AD63C7" w:rsidP="0028682D">
      <w:pPr>
        <w:pStyle w:val="BodyText"/>
        <w:tabs>
          <w:tab w:val="left" w:pos="4678"/>
        </w:tabs>
        <w:ind w:left="0" w:right="37"/>
        <w:jc w:val="left"/>
        <w:rPr>
          <w:i/>
          <w:sz w:val="30"/>
        </w:rPr>
      </w:pPr>
    </w:p>
    <w:p w:rsidR="00810C75" w:rsidRDefault="00810C75" w:rsidP="0028682D">
      <w:pPr>
        <w:pStyle w:val="BodyText"/>
        <w:tabs>
          <w:tab w:val="left" w:pos="4678"/>
        </w:tabs>
        <w:spacing w:before="9"/>
        <w:ind w:left="0" w:right="37"/>
        <w:jc w:val="left"/>
        <w:rPr>
          <w:i/>
          <w:sz w:val="41"/>
        </w:rPr>
      </w:pPr>
    </w:p>
    <w:p w:rsidR="00810C75" w:rsidRPr="00AD63C7" w:rsidRDefault="00AD63C7" w:rsidP="0028682D">
      <w:pPr>
        <w:pStyle w:val="Heading2"/>
        <w:tabs>
          <w:tab w:val="left" w:pos="4678"/>
        </w:tabs>
        <w:ind w:left="896" w:right="37"/>
        <w:jc w:val="center"/>
      </w:pPr>
      <w:r>
        <w:t>Trần Xuân Đạt</w:t>
      </w:r>
    </w:p>
    <w:sectPr w:rsidR="00810C75" w:rsidRPr="00AD63C7" w:rsidSect="0028682D">
      <w:type w:val="continuous"/>
      <w:pgSz w:w="12240" w:h="15840"/>
      <w:pgMar w:top="600" w:right="1041" w:bottom="280" w:left="1060" w:header="720" w:footer="720" w:gutter="0"/>
      <w:cols w:num="2" w:space="1441" w:equalWidth="0">
        <w:col w:w="4927" w:space="473"/>
        <w:col w:w="51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5697D"/>
    <w:multiLevelType w:val="hybridMultilevel"/>
    <w:tmpl w:val="3148172A"/>
    <w:lvl w:ilvl="0" w:tplc="81ECC7EC">
      <w:start w:val="3"/>
      <w:numFmt w:val="upperRoman"/>
      <w:lvlText w:val="%1."/>
      <w:lvlJc w:val="left"/>
      <w:pPr>
        <w:ind w:left="13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">
    <w:nsid w:val="388D473E"/>
    <w:multiLevelType w:val="hybridMultilevel"/>
    <w:tmpl w:val="3C46BBAC"/>
    <w:lvl w:ilvl="0" w:tplc="52D88152">
      <w:start w:val="1"/>
      <w:numFmt w:val="upperRoman"/>
      <w:lvlText w:val="%1."/>
      <w:lvlJc w:val="left"/>
      <w:pPr>
        <w:ind w:left="250" w:hanging="250"/>
        <w:jc w:val="right"/>
      </w:pPr>
      <w:rPr>
        <w:rFonts w:ascii="Times New Roman" w:eastAsia="Times New Roman" w:hAnsi="Times New Roman" w:cs="Times New Roman"/>
        <w:b/>
        <w:bCs/>
        <w:spacing w:val="0"/>
        <w:w w:val="99"/>
        <w:sz w:val="28"/>
        <w:szCs w:val="28"/>
        <w:lang w:eastAsia="en-US" w:bidi="ar-SA"/>
      </w:rPr>
    </w:lvl>
    <w:lvl w:ilvl="1" w:tplc="A9C469F8">
      <w:start w:val="1"/>
      <w:numFmt w:val="decimal"/>
      <w:lvlText w:val="%2."/>
      <w:lvlJc w:val="left"/>
      <w:pPr>
        <w:ind w:left="1" w:hanging="293"/>
      </w:pPr>
      <w:rPr>
        <w:rFonts w:hint="default"/>
        <w:w w:val="99"/>
        <w:lang w:eastAsia="en-US" w:bidi="ar-SA"/>
      </w:rPr>
    </w:lvl>
    <w:lvl w:ilvl="2" w:tplc="D812D198">
      <w:numFmt w:val="bullet"/>
      <w:lvlText w:val="-"/>
      <w:lvlJc w:val="left"/>
      <w:pPr>
        <w:ind w:left="1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3" w:tplc="476A3FF8">
      <w:numFmt w:val="bullet"/>
      <w:lvlText w:val="•"/>
      <w:lvlJc w:val="left"/>
      <w:pPr>
        <w:ind w:left="1516" w:hanging="293"/>
      </w:pPr>
      <w:rPr>
        <w:rFonts w:hint="default"/>
        <w:lang w:eastAsia="en-US" w:bidi="ar-SA"/>
      </w:rPr>
    </w:lvl>
    <w:lvl w:ilvl="4" w:tplc="6F4E6204">
      <w:numFmt w:val="bullet"/>
      <w:lvlText w:val="•"/>
      <w:lvlJc w:val="left"/>
      <w:pPr>
        <w:ind w:left="2751" w:hanging="293"/>
      </w:pPr>
      <w:rPr>
        <w:rFonts w:hint="default"/>
        <w:lang w:eastAsia="en-US" w:bidi="ar-SA"/>
      </w:rPr>
    </w:lvl>
    <w:lvl w:ilvl="5" w:tplc="8E68C89C">
      <w:numFmt w:val="bullet"/>
      <w:lvlText w:val="•"/>
      <w:lvlJc w:val="left"/>
      <w:pPr>
        <w:ind w:left="3986" w:hanging="293"/>
      </w:pPr>
      <w:rPr>
        <w:rFonts w:hint="default"/>
        <w:lang w:eastAsia="en-US" w:bidi="ar-SA"/>
      </w:rPr>
    </w:lvl>
    <w:lvl w:ilvl="6" w:tplc="A11E9E66">
      <w:numFmt w:val="bullet"/>
      <w:lvlText w:val="•"/>
      <w:lvlJc w:val="left"/>
      <w:pPr>
        <w:ind w:left="5221" w:hanging="293"/>
      </w:pPr>
      <w:rPr>
        <w:rFonts w:hint="default"/>
        <w:lang w:eastAsia="en-US" w:bidi="ar-SA"/>
      </w:rPr>
    </w:lvl>
    <w:lvl w:ilvl="7" w:tplc="5F8A9168">
      <w:numFmt w:val="bullet"/>
      <w:lvlText w:val="•"/>
      <w:lvlJc w:val="left"/>
      <w:pPr>
        <w:ind w:left="6456" w:hanging="293"/>
      </w:pPr>
      <w:rPr>
        <w:rFonts w:hint="default"/>
        <w:lang w:eastAsia="en-US" w:bidi="ar-SA"/>
      </w:rPr>
    </w:lvl>
    <w:lvl w:ilvl="8" w:tplc="C190684E">
      <w:numFmt w:val="bullet"/>
      <w:lvlText w:val="•"/>
      <w:lvlJc w:val="left"/>
      <w:pPr>
        <w:ind w:left="7691" w:hanging="293"/>
      </w:pPr>
      <w:rPr>
        <w:rFonts w:hint="default"/>
        <w:lang w:eastAsia="en-US" w:bidi="ar-SA"/>
      </w:rPr>
    </w:lvl>
  </w:abstractNum>
  <w:abstractNum w:abstractNumId="2">
    <w:nsid w:val="56DF002C"/>
    <w:multiLevelType w:val="hybridMultilevel"/>
    <w:tmpl w:val="9BF6CF1A"/>
    <w:lvl w:ilvl="0" w:tplc="B65A3582">
      <w:numFmt w:val="bullet"/>
      <w:lvlText w:val="-"/>
      <w:lvlJc w:val="left"/>
      <w:pPr>
        <w:ind w:left="106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5EC2342">
      <w:numFmt w:val="bullet"/>
      <w:lvlText w:val="•"/>
      <w:lvlJc w:val="left"/>
      <w:pPr>
        <w:ind w:left="1446" w:hanging="144"/>
      </w:pPr>
      <w:rPr>
        <w:rFonts w:hint="default"/>
        <w:lang w:eastAsia="en-US" w:bidi="ar-SA"/>
      </w:rPr>
    </w:lvl>
    <w:lvl w:ilvl="2" w:tplc="10C830EE">
      <w:numFmt w:val="bullet"/>
      <w:lvlText w:val="•"/>
      <w:lvlJc w:val="left"/>
      <w:pPr>
        <w:ind w:left="1833" w:hanging="144"/>
      </w:pPr>
      <w:rPr>
        <w:rFonts w:hint="default"/>
        <w:lang w:eastAsia="en-US" w:bidi="ar-SA"/>
      </w:rPr>
    </w:lvl>
    <w:lvl w:ilvl="3" w:tplc="914218D2">
      <w:numFmt w:val="bullet"/>
      <w:lvlText w:val="•"/>
      <w:lvlJc w:val="left"/>
      <w:pPr>
        <w:ind w:left="2219" w:hanging="144"/>
      </w:pPr>
      <w:rPr>
        <w:rFonts w:hint="default"/>
        <w:lang w:eastAsia="en-US" w:bidi="ar-SA"/>
      </w:rPr>
    </w:lvl>
    <w:lvl w:ilvl="4" w:tplc="9AB0EF66">
      <w:numFmt w:val="bullet"/>
      <w:lvlText w:val="•"/>
      <w:lvlJc w:val="left"/>
      <w:pPr>
        <w:ind w:left="2606" w:hanging="144"/>
      </w:pPr>
      <w:rPr>
        <w:rFonts w:hint="default"/>
        <w:lang w:eastAsia="en-US" w:bidi="ar-SA"/>
      </w:rPr>
    </w:lvl>
    <w:lvl w:ilvl="5" w:tplc="A68AA8E0">
      <w:numFmt w:val="bullet"/>
      <w:lvlText w:val="•"/>
      <w:lvlJc w:val="left"/>
      <w:pPr>
        <w:ind w:left="2993" w:hanging="144"/>
      </w:pPr>
      <w:rPr>
        <w:rFonts w:hint="default"/>
        <w:lang w:eastAsia="en-US" w:bidi="ar-SA"/>
      </w:rPr>
    </w:lvl>
    <w:lvl w:ilvl="6" w:tplc="10306CA4">
      <w:numFmt w:val="bullet"/>
      <w:lvlText w:val="•"/>
      <w:lvlJc w:val="left"/>
      <w:pPr>
        <w:ind w:left="3379" w:hanging="144"/>
      </w:pPr>
      <w:rPr>
        <w:rFonts w:hint="default"/>
        <w:lang w:eastAsia="en-US" w:bidi="ar-SA"/>
      </w:rPr>
    </w:lvl>
    <w:lvl w:ilvl="7" w:tplc="5BE86FA2">
      <w:numFmt w:val="bullet"/>
      <w:lvlText w:val="•"/>
      <w:lvlJc w:val="left"/>
      <w:pPr>
        <w:ind w:left="3766" w:hanging="144"/>
      </w:pPr>
      <w:rPr>
        <w:rFonts w:hint="default"/>
        <w:lang w:eastAsia="en-US" w:bidi="ar-SA"/>
      </w:rPr>
    </w:lvl>
    <w:lvl w:ilvl="8" w:tplc="399EB7E2">
      <w:numFmt w:val="bullet"/>
      <w:lvlText w:val="•"/>
      <w:lvlJc w:val="left"/>
      <w:pPr>
        <w:ind w:left="4153" w:hanging="144"/>
      </w:pPr>
      <w:rPr>
        <w:rFonts w:hint="default"/>
        <w:lang w:eastAsia="en-US" w:bidi="ar-SA"/>
      </w:rPr>
    </w:lvl>
  </w:abstractNum>
  <w:abstractNum w:abstractNumId="3">
    <w:nsid w:val="66EE10B3"/>
    <w:multiLevelType w:val="hybridMultilevel"/>
    <w:tmpl w:val="D3FA96EA"/>
    <w:lvl w:ilvl="0" w:tplc="8A9633F0">
      <w:start w:val="3"/>
      <w:numFmt w:val="upperRoman"/>
      <w:lvlText w:val="%1."/>
      <w:lvlJc w:val="left"/>
      <w:pPr>
        <w:ind w:left="16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4">
    <w:nsid w:val="7F082C40"/>
    <w:multiLevelType w:val="hybridMultilevel"/>
    <w:tmpl w:val="7EDC63FE"/>
    <w:lvl w:ilvl="0" w:tplc="6BC03930">
      <w:start w:val="1"/>
      <w:numFmt w:val="decimal"/>
      <w:lvlText w:val="%1."/>
      <w:lvlJc w:val="left"/>
      <w:pPr>
        <w:ind w:left="66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eastAsia="en-US" w:bidi="ar-SA"/>
      </w:rPr>
    </w:lvl>
    <w:lvl w:ilvl="1" w:tplc="54BAFFBA">
      <w:numFmt w:val="bullet"/>
      <w:lvlText w:val="-"/>
      <w:lvlJc w:val="left"/>
      <w:pPr>
        <w:ind w:left="380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2" w:tplc="28941592">
      <w:numFmt w:val="bullet"/>
      <w:lvlText w:val="•"/>
      <w:lvlJc w:val="left"/>
      <w:pPr>
        <w:ind w:left="1757" w:hanging="255"/>
      </w:pPr>
      <w:rPr>
        <w:rFonts w:hint="default"/>
        <w:lang w:eastAsia="en-US" w:bidi="ar-SA"/>
      </w:rPr>
    </w:lvl>
    <w:lvl w:ilvl="3" w:tplc="F30E16A6">
      <w:numFmt w:val="bullet"/>
      <w:lvlText w:val="•"/>
      <w:lvlJc w:val="left"/>
      <w:pPr>
        <w:ind w:left="2855" w:hanging="255"/>
      </w:pPr>
      <w:rPr>
        <w:rFonts w:hint="default"/>
        <w:lang w:eastAsia="en-US" w:bidi="ar-SA"/>
      </w:rPr>
    </w:lvl>
    <w:lvl w:ilvl="4" w:tplc="30966890">
      <w:numFmt w:val="bullet"/>
      <w:lvlText w:val="•"/>
      <w:lvlJc w:val="left"/>
      <w:pPr>
        <w:ind w:left="3953" w:hanging="255"/>
      </w:pPr>
      <w:rPr>
        <w:rFonts w:hint="default"/>
        <w:lang w:eastAsia="en-US" w:bidi="ar-SA"/>
      </w:rPr>
    </w:lvl>
    <w:lvl w:ilvl="5" w:tplc="F858D09C">
      <w:numFmt w:val="bullet"/>
      <w:lvlText w:val="•"/>
      <w:lvlJc w:val="left"/>
      <w:pPr>
        <w:ind w:left="5051" w:hanging="255"/>
      </w:pPr>
      <w:rPr>
        <w:rFonts w:hint="default"/>
        <w:lang w:eastAsia="en-US" w:bidi="ar-SA"/>
      </w:rPr>
    </w:lvl>
    <w:lvl w:ilvl="6" w:tplc="95A205C8">
      <w:numFmt w:val="bullet"/>
      <w:lvlText w:val="•"/>
      <w:lvlJc w:val="left"/>
      <w:pPr>
        <w:ind w:left="6148" w:hanging="255"/>
      </w:pPr>
      <w:rPr>
        <w:rFonts w:hint="default"/>
        <w:lang w:eastAsia="en-US" w:bidi="ar-SA"/>
      </w:rPr>
    </w:lvl>
    <w:lvl w:ilvl="7" w:tplc="45147C1E">
      <w:numFmt w:val="bullet"/>
      <w:lvlText w:val="•"/>
      <w:lvlJc w:val="left"/>
      <w:pPr>
        <w:ind w:left="7246" w:hanging="255"/>
      </w:pPr>
      <w:rPr>
        <w:rFonts w:hint="default"/>
        <w:lang w:eastAsia="en-US" w:bidi="ar-SA"/>
      </w:rPr>
    </w:lvl>
    <w:lvl w:ilvl="8" w:tplc="05D626C4">
      <w:numFmt w:val="bullet"/>
      <w:lvlText w:val="•"/>
      <w:lvlJc w:val="left"/>
      <w:pPr>
        <w:ind w:left="8344" w:hanging="255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0C75"/>
    <w:rsid w:val="001851D7"/>
    <w:rsid w:val="0028682D"/>
    <w:rsid w:val="002C2089"/>
    <w:rsid w:val="002C6CBE"/>
    <w:rsid w:val="00313D07"/>
    <w:rsid w:val="00333153"/>
    <w:rsid w:val="005A3D3F"/>
    <w:rsid w:val="005C3864"/>
    <w:rsid w:val="006316FA"/>
    <w:rsid w:val="006D6931"/>
    <w:rsid w:val="00810C75"/>
    <w:rsid w:val="009E6F58"/>
    <w:rsid w:val="00A41C31"/>
    <w:rsid w:val="00AD63C7"/>
    <w:rsid w:val="00AE5490"/>
    <w:rsid w:val="00B34F7A"/>
    <w:rsid w:val="00BF6C06"/>
    <w:rsid w:val="00C64943"/>
    <w:rsid w:val="00E13610"/>
    <w:rsid w:val="00FF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0C7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10C75"/>
    <w:pPr>
      <w:spacing w:before="54"/>
      <w:ind w:left="514" w:right="93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810C75"/>
    <w:pPr>
      <w:ind w:left="662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0C75"/>
    <w:pPr>
      <w:ind w:left="38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810C75"/>
    <w:pPr>
      <w:ind w:left="380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810C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2020-02-05T14:42:00Z</dcterms:created>
  <dcterms:modified xsi:type="dcterms:W3CDTF">2020-02-05T14:44:00Z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2020-02-01T00:00:00Z</vt:filetime>
  </property>
  <property fmtid="{D5CDD505-2E9C-101B-9397-08002B2CF9AE}" pid="3" name="LastSaved">
    <vt:filetime>2020-02-05T00:00:00Z</vt:filetime>
  </property>
</Properties>
</file>