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DF" w:rsidRPr="00B3724B" w:rsidRDefault="007573DF" w:rsidP="007573DF">
      <w:pPr>
        <w:pStyle w:val="Heading1"/>
        <w:spacing w:before="0" w:beforeAutospacing="0" w:after="0" w:afterAutospacing="0" w:line="26" w:lineRule="atLeast"/>
        <w:rPr>
          <w:sz w:val="26"/>
          <w:szCs w:val="28"/>
        </w:rPr>
      </w:pPr>
      <w:r w:rsidRPr="00B3724B">
        <w:rPr>
          <w:sz w:val="26"/>
          <w:szCs w:val="28"/>
        </w:rPr>
        <w:t>PHÒNG GD&amp;ĐT TX KỲ ANH                 CỘNG HÒA XÃ HỘI CHỦ NGHĨA VIỆT NAM</w:t>
      </w:r>
    </w:p>
    <w:p w:rsidR="007573DF" w:rsidRPr="00B3724B" w:rsidRDefault="00D52A3B" w:rsidP="007573DF">
      <w:pPr>
        <w:pStyle w:val="Heading1"/>
        <w:spacing w:before="0" w:beforeAutospacing="0" w:after="0" w:afterAutospacing="0" w:line="26" w:lineRule="atLeast"/>
        <w:rPr>
          <w:sz w:val="26"/>
          <w:szCs w:val="28"/>
        </w:rPr>
      </w:pPr>
      <w:r>
        <w:rPr>
          <w:noProof/>
          <w:sz w:val="26"/>
          <w:szCs w:val="28"/>
        </w:rPr>
        <w:pict>
          <v:line id="_x0000_s1028" style="position:absolute;z-index:251663360" from="49.55pt,14.5pt" to="130.55pt,14.5pt"/>
        </w:pict>
      </w:r>
      <w:r w:rsidR="007573DF" w:rsidRPr="00B3724B">
        <w:rPr>
          <w:sz w:val="26"/>
          <w:szCs w:val="28"/>
        </w:rPr>
        <w:t>TRƯỜNG TH&amp;</w:t>
      </w:r>
      <w:r w:rsidR="007573DF" w:rsidRPr="00B3724B">
        <w:rPr>
          <w:bCs w:val="0"/>
          <w:sz w:val="26"/>
          <w:szCs w:val="28"/>
        </w:rPr>
        <w:t>THCS KỲ NAM</w:t>
      </w:r>
      <w:r w:rsidR="007573DF" w:rsidRPr="00B3724B">
        <w:rPr>
          <w:sz w:val="26"/>
          <w:szCs w:val="28"/>
        </w:rPr>
        <w:t xml:space="preserve">                               Độc lập - Tự do - Hạnh phúc</w:t>
      </w:r>
    </w:p>
    <w:p w:rsidR="007573DF" w:rsidRPr="00B3724B" w:rsidRDefault="00D52A3B" w:rsidP="007573DF">
      <w:pPr>
        <w:spacing w:line="26" w:lineRule="atLeast"/>
        <w:rPr>
          <w:rFonts w:ascii="Times New Roman" w:hAnsi="Times New Roman" w:cs="Times New Roman"/>
          <w:sz w:val="26"/>
          <w:szCs w:val="28"/>
        </w:rPr>
      </w:pPr>
      <w:r w:rsidRPr="00D52A3B">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margin-left:286pt;margin-top:1.65pt;width:155.55pt;height:0;z-index:251664384" o:connectortype="straight"/>
        </w:pict>
      </w:r>
      <w:r w:rsidR="007573DF" w:rsidRPr="00B3724B">
        <w:rPr>
          <w:rFonts w:ascii="Times New Roman" w:hAnsi="Times New Roman" w:cs="Times New Roman"/>
          <w:sz w:val="26"/>
          <w:szCs w:val="28"/>
        </w:rPr>
        <w:t xml:space="preserve">               Số:</w:t>
      </w:r>
      <w:r w:rsidR="007573DF" w:rsidRPr="00B3724B">
        <w:rPr>
          <w:rFonts w:ascii="Times New Roman" w:hAnsi="Times New Roman" w:cs="Times New Roman"/>
          <w:sz w:val="26"/>
          <w:szCs w:val="28"/>
        </w:rPr>
        <w:softHyphen/>
        <w:t xml:space="preserve"> 07/KH-THCS                                   </w:t>
      </w:r>
    </w:p>
    <w:p w:rsidR="007573DF" w:rsidRPr="00B3724B" w:rsidRDefault="007573DF" w:rsidP="007573DF">
      <w:pPr>
        <w:spacing w:line="26" w:lineRule="atLeast"/>
        <w:rPr>
          <w:rFonts w:ascii="Times New Roman" w:hAnsi="Times New Roman" w:cs="Times New Roman"/>
          <w:sz w:val="28"/>
          <w:szCs w:val="28"/>
        </w:rPr>
      </w:pPr>
      <w:r w:rsidRPr="00B3724B">
        <w:rPr>
          <w:rFonts w:ascii="Times New Roman" w:hAnsi="Times New Roman" w:cs="Times New Roman"/>
          <w:i/>
          <w:sz w:val="28"/>
          <w:szCs w:val="28"/>
        </w:rPr>
        <w:t xml:space="preserve">                                                                                 Kỳ Nam</w:t>
      </w:r>
      <w:r w:rsidRPr="00B3724B">
        <w:rPr>
          <w:rFonts w:ascii="Times New Roman" w:hAnsi="Times New Roman" w:cs="Times New Roman"/>
          <w:i/>
          <w:iCs/>
          <w:sz w:val="28"/>
          <w:szCs w:val="28"/>
        </w:rPr>
        <w:t>, ngày 10  tháng 9 năm 2018</w:t>
      </w:r>
    </w:p>
    <w:p w:rsidR="0031691D" w:rsidRPr="0031691D" w:rsidRDefault="0031691D" w:rsidP="00D17337">
      <w:pPr>
        <w:jc w:val="center"/>
        <w:rPr>
          <w:rFonts w:ascii="Times New Roman" w:hAnsi="Times New Roman" w:cs="Times New Roman"/>
          <w:b/>
          <w:bCs/>
          <w:sz w:val="6"/>
          <w:szCs w:val="28"/>
        </w:rPr>
      </w:pPr>
    </w:p>
    <w:p w:rsidR="00D17337" w:rsidRPr="0031691D" w:rsidRDefault="007573DF" w:rsidP="00D17337">
      <w:pPr>
        <w:jc w:val="center"/>
        <w:rPr>
          <w:rFonts w:ascii="Times New Roman" w:hAnsi="Times New Roman" w:cs="Times New Roman"/>
          <w:sz w:val="10"/>
          <w:szCs w:val="28"/>
        </w:rPr>
      </w:pPr>
      <w:r w:rsidRPr="00B3724B">
        <w:rPr>
          <w:rFonts w:ascii="Times New Roman" w:hAnsi="Times New Roman" w:cs="Times New Roman"/>
          <w:b/>
          <w:bCs/>
          <w:sz w:val="28"/>
          <w:szCs w:val="28"/>
        </w:rPr>
        <w:t>KẾ HOẠCH CƠ SỞ VẬT CHẤT</w:t>
      </w:r>
      <w:r w:rsidRPr="00B3724B">
        <w:rPr>
          <w:rFonts w:ascii="Times New Roman" w:hAnsi="Times New Roman" w:cs="Times New Roman"/>
          <w:sz w:val="28"/>
          <w:szCs w:val="28"/>
        </w:rPr>
        <w:br/>
      </w:r>
      <w:r w:rsidR="00F728E2">
        <w:rPr>
          <w:rFonts w:ascii="Times New Roman" w:hAnsi="Times New Roman" w:cs="Times New Roman"/>
          <w:b/>
          <w:bCs/>
          <w:sz w:val="28"/>
          <w:szCs w:val="28"/>
        </w:rPr>
        <w:t xml:space="preserve">  </w:t>
      </w:r>
      <w:r w:rsidRPr="00B3724B">
        <w:rPr>
          <w:rFonts w:ascii="Times New Roman" w:hAnsi="Times New Roman" w:cs="Times New Roman"/>
          <w:b/>
          <w:bCs/>
          <w:sz w:val="28"/>
          <w:szCs w:val="28"/>
        </w:rPr>
        <w:t>NĂM HỌC 201</w:t>
      </w:r>
      <w:r w:rsidR="00F728E2">
        <w:rPr>
          <w:rFonts w:ascii="Times New Roman" w:hAnsi="Times New Roman" w:cs="Times New Roman"/>
          <w:b/>
          <w:bCs/>
          <w:sz w:val="28"/>
          <w:szCs w:val="28"/>
        </w:rPr>
        <w:t xml:space="preserve">8 </w:t>
      </w:r>
      <w:r w:rsidRPr="00B3724B">
        <w:rPr>
          <w:rFonts w:ascii="Times New Roman" w:hAnsi="Times New Roman" w:cs="Times New Roman"/>
          <w:b/>
          <w:bCs/>
          <w:sz w:val="28"/>
          <w:szCs w:val="28"/>
        </w:rPr>
        <w:t>-</w:t>
      </w:r>
      <w:r w:rsidR="00F728E2">
        <w:rPr>
          <w:rFonts w:ascii="Times New Roman" w:hAnsi="Times New Roman" w:cs="Times New Roman"/>
          <w:b/>
          <w:bCs/>
          <w:sz w:val="28"/>
          <w:szCs w:val="28"/>
        </w:rPr>
        <w:t xml:space="preserve"> </w:t>
      </w:r>
      <w:r w:rsidRPr="00B3724B">
        <w:rPr>
          <w:rFonts w:ascii="Times New Roman" w:hAnsi="Times New Roman" w:cs="Times New Roman"/>
          <w:b/>
          <w:bCs/>
          <w:sz w:val="28"/>
          <w:szCs w:val="28"/>
        </w:rPr>
        <w:t>201</w:t>
      </w:r>
      <w:r w:rsidR="00F728E2">
        <w:rPr>
          <w:rFonts w:ascii="Times New Roman" w:hAnsi="Times New Roman" w:cs="Times New Roman"/>
          <w:b/>
          <w:bCs/>
          <w:sz w:val="28"/>
          <w:szCs w:val="28"/>
        </w:rPr>
        <w:t>9</w:t>
      </w:r>
      <w:r w:rsidRPr="00B3724B">
        <w:rPr>
          <w:rFonts w:ascii="Times New Roman" w:hAnsi="Times New Roman" w:cs="Times New Roman"/>
          <w:sz w:val="28"/>
          <w:szCs w:val="28"/>
        </w:rPr>
        <w:br/>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Căn cứ điều lệ Trường trung học cơ sở, Trường trung học phổ thông và trường trung học phổ thông có nhiều cấp học ban hành kèm theo Thông tư  số: 12/2011/TT-BGDĐT ngày 28/3 /2011 của Bộ trưởng Bộ Giáo dục và Đào tạ</w:t>
      </w:r>
      <w:r w:rsidR="00D17337">
        <w:rPr>
          <w:rFonts w:ascii="Times New Roman" w:hAnsi="Times New Roman" w:cs="Times New Roman"/>
          <w:sz w:val="28"/>
          <w:szCs w:val="28"/>
        </w:rPr>
        <w:t>o; </w:t>
      </w:r>
      <w:r w:rsidR="00D17337">
        <w:rPr>
          <w:rFonts w:ascii="Times New Roman" w:hAnsi="Times New Roman" w:cs="Times New Roman"/>
          <w:sz w:val="28"/>
          <w:szCs w:val="28"/>
        </w:rPr>
        <w:tab/>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Căn cứ hướng dẫn nhiệm vụ trọng tâm năm học 201</w:t>
      </w:r>
      <w:r w:rsidR="00D17337">
        <w:rPr>
          <w:rFonts w:ascii="Times New Roman" w:hAnsi="Times New Roman" w:cs="Times New Roman"/>
          <w:sz w:val="28"/>
          <w:szCs w:val="28"/>
        </w:rPr>
        <w:t xml:space="preserve">8 </w:t>
      </w:r>
      <w:r w:rsidRPr="00B3724B">
        <w:rPr>
          <w:rFonts w:ascii="Times New Roman" w:hAnsi="Times New Roman" w:cs="Times New Roman"/>
          <w:sz w:val="28"/>
          <w:szCs w:val="28"/>
        </w:rPr>
        <w:t>-</w:t>
      </w:r>
      <w:r w:rsidR="00D17337">
        <w:rPr>
          <w:rFonts w:ascii="Times New Roman" w:hAnsi="Times New Roman" w:cs="Times New Roman"/>
          <w:sz w:val="28"/>
          <w:szCs w:val="28"/>
        </w:rPr>
        <w:t xml:space="preserve"> 2</w:t>
      </w:r>
      <w:r w:rsidRPr="00B3724B">
        <w:rPr>
          <w:rFonts w:ascii="Times New Roman" w:hAnsi="Times New Roman" w:cs="Times New Roman"/>
          <w:sz w:val="28"/>
          <w:szCs w:val="28"/>
        </w:rPr>
        <w:t>01</w:t>
      </w:r>
      <w:r w:rsidR="00D17337">
        <w:rPr>
          <w:rFonts w:ascii="Times New Roman" w:hAnsi="Times New Roman" w:cs="Times New Roman"/>
          <w:sz w:val="28"/>
          <w:szCs w:val="28"/>
        </w:rPr>
        <w:t>9</w:t>
      </w:r>
      <w:r w:rsidRPr="00B3724B">
        <w:rPr>
          <w:rFonts w:ascii="Times New Roman" w:hAnsi="Times New Roman" w:cs="Times New Roman"/>
          <w:sz w:val="28"/>
          <w:szCs w:val="28"/>
        </w:rPr>
        <w:t xml:space="preserve"> của Phòng </w:t>
      </w:r>
      <w:r w:rsidR="00B33BA9">
        <w:rPr>
          <w:rFonts w:ascii="Times New Roman" w:hAnsi="Times New Roman" w:cs="Times New Roman"/>
          <w:sz w:val="28"/>
          <w:szCs w:val="28"/>
        </w:rPr>
        <w:t>GD&amp;ĐT</w:t>
      </w:r>
      <w:r w:rsidRPr="00B3724B">
        <w:rPr>
          <w:rFonts w:ascii="Times New Roman" w:hAnsi="Times New Roman" w:cs="Times New Roman"/>
          <w:sz w:val="28"/>
          <w:szCs w:val="28"/>
        </w:rPr>
        <w:t xml:space="preserve"> </w:t>
      </w:r>
      <w:r w:rsidR="00B33BA9">
        <w:rPr>
          <w:rFonts w:ascii="Times New Roman" w:hAnsi="Times New Roman" w:cs="Times New Roman"/>
          <w:sz w:val="28"/>
          <w:szCs w:val="28"/>
        </w:rPr>
        <w:t>Thị xã Kỳ Anh</w:t>
      </w:r>
      <w:r w:rsidR="00D17337">
        <w:rPr>
          <w:rFonts w:ascii="Times New Roman" w:hAnsi="Times New Roman" w:cs="Times New Roman"/>
          <w:sz w:val="28"/>
          <w:szCs w:val="28"/>
        </w:rPr>
        <w:t xml:space="preserve"> </w:t>
      </w:r>
      <w:r w:rsidRPr="00B3724B">
        <w:rPr>
          <w:rFonts w:ascii="Times New Roman" w:hAnsi="Times New Roman" w:cs="Times New Roman"/>
          <w:sz w:val="28"/>
          <w:szCs w:val="28"/>
        </w:rPr>
        <w:t xml:space="preserve">;        </w:t>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Căn cứ tình hình cơ sở vật chất hiện tại của Trường </w:t>
      </w:r>
      <w:r w:rsidR="00B33BA9">
        <w:rPr>
          <w:rFonts w:ascii="Times New Roman" w:hAnsi="Times New Roman" w:cs="Times New Roman"/>
          <w:sz w:val="28"/>
          <w:szCs w:val="28"/>
        </w:rPr>
        <w:t>TH&amp;</w:t>
      </w:r>
      <w:r w:rsidRPr="00B3724B">
        <w:rPr>
          <w:rFonts w:ascii="Times New Roman" w:hAnsi="Times New Roman" w:cs="Times New Roman"/>
          <w:sz w:val="28"/>
          <w:szCs w:val="28"/>
        </w:rPr>
        <w:t xml:space="preserve">THCS </w:t>
      </w:r>
      <w:r w:rsidR="00B33BA9">
        <w:rPr>
          <w:rFonts w:ascii="Times New Roman" w:hAnsi="Times New Roman" w:cs="Times New Roman"/>
          <w:sz w:val="28"/>
          <w:szCs w:val="28"/>
        </w:rPr>
        <w:t>Kỳ Nam</w:t>
      </w:r>
      <w:r w:rsidRPr="00B3724B">
        <w:rPr>
          <w:rFonts w:ascii="Times New Roman" w:hAnsi="Times New Roman" w:cs="Times New Roman"/>
          <w:sz w:val="28"/>
          <w:szCs w:val="28"/>
        </w:rPr>
        <w:t xml:space="preserve">;        </w:t>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Trường </w:t>
      </w:r>
      <w:r w:rsidR="00B33BA9">
        <w:rPr>
          <w:rFonts w:ascii="Times New Roman" w:hAnsi="Times New Roman" w:cs="Times New Roman"/>
          <w:sz w:val="28"/>
          <w:szCs w:val="28"/>
        </w:rPr>
        <w:t>TH&amp;</w:t>
      </w:r>
      <w:r w:rsidRPr="00B3724B">
        <w:rPr>
          <w:rFonts w:ascii="Times New Roman" w:hAnsi="Times New Roman" w:cs="Times New Roman"/>
          <w:sz w:val="28"/>
          <w:szCs w:val="28"/>
        </w:rPr>
        <w:t xml:space="preserve">THCS </w:t>
      </w:r>
      <w:r w:rsidR="00B33BA9">
        <w:rPr>
          <w:rFonts w:ascii="Times New Roman" w:hAnsi="Times New Roman" w:cs="Times New Roman"/>
          <w:sz w:val="28"/>
          <w:szCs w:val="28"/>
        </w:rPr>
        <w:t>Kỳ Nam</w:t>
      </w:r>
      <w:r w:rsidRPr="00B3724B">
        <w:rPr>
          <w:rFonts w:ascii="Times New Roman" w:hAnsi="Times New Roman" w:cs="Times New Roman"/>
          <w:sz w:val="28"/>
          <w:szCs w:val="28"/>
        </w:rPr>
        <w:t xml:space="preserve"> lập kế hoạch quản lí cơ sở vật chất năm học 201</w:t>
      </w:r>
      <w:r w:rsidR="00B33BA9">
        <w:rPr>
          <w:rFonts w:ascii="Times New Roman" w:hAnsi="Times New Roman" w:cs="Times New Roman"/>
          <w:sz w:val="28"/>
          <w:szCs w:val="28"/>
        </w:rPr>
        <w:t xml:space="preserve">8 </w:t>
      </w:r>
      <w:r w:rsidRPr="00B3724B">
        <w:rPr>
          <w:rFonts w:ascii="Times New Roman" w:hAnsi="Times New Roman" w:cs="Times New Roman"/>
          <w:sz w:val="28"/>
          <w:szCs w:val="28"/>
        </w:rPr>
        <w:t xml:space="preserve"> -</w:t>
      </w:r>
      <w:r w:rsidR="00B33BA9">
        <w:rPr>
          <w:rFonts w:ascii="Times New Roman" w:hAnsi="Times New Roman" w:cs="Times New Roman"/>
          <w:sz w:val="28"/>
          <w:szCs w:val="28"/>
        </w:rPr>
        <w:t xml:space="preserve"> </w:t>
      </w:r>
      <w:r w:rsidRPr="00B3724B">
        <w:rPr>
          <w:rFonts w:ascii="Times New Roman" w:hAnsi="Times New Roman" w:cs="Times New Roman"/>
          <w:sz w:val="28"/>
          <w:szCs w:val="28"/>
        </w:rPr>
        <w:t>201</w:t>
      </w:r>
      <w:r w:rsidR="00B33BA9">
        <w:rPr>
          <w:rFonts w:ascii="Times New Roman" w:hAnsi="Times New Roman" w:cs="Times New Roman"/>
          <w:sz w:val="28"/>
          <w:szCs w:val="28"/>
        </w:rPr>
        <w:t>9</w:t>
      </w:r>
      <w:r w:rsidRPr="00B3724B">
        <w:rPr>
          <w:rFonts w:ascii="Times New Roman" w:hAnsi="Times New Roman" w:cs="Times New Roman"/>
          <w:sz w:val="28"/>
          <w:szCs w:val="28"/>
        </w:rPr>
        <w:t xml:space="preserve"> như sau:</w:t>
      </w:r>
    </w:p>
    <w:p w:rsidR="00B33BA9" w:rsidRDefault="007573DF" w:rsidP="00B33BA9">
      <w:pPr>
        <w:ind w:firstLine="720"/>
        <w:rPr>
          <w:rFonts w:ascii="Times New Roman" w:hAnsi="Times New Roman" w:cs="Times New Roman"/>
          <w:sz w:val="28"/>
          <w:szCs w:val="28"/>
        </w:rPr>
      </w:pPr>
      <w:r w:rsidRPr="00B3724B">
        <w:rPr>
          <w:rFonts w:ascii="Times New Roman" w:hAnsi="Times New Roman" w:cs="Times New Roman"/>
          <w:b/>
          <w:bCs/>
          <w:sz w:val="28"/>
          <w:szCs w:val="28"/>
        </w:rPr>
        <w:t>I. Tình hình chung:</w:t>
      </w:r>
      <w:r w:rsidRPr="00B3724B">
        <w:rPr>
          <w:rFonts w:ascii="Times New Roman" w:hAnsi="Times New Roman" w:cs="Times New Roman"/>
          <w:sz w:val="28"/>
          <w:szCs w:val="28"/>
        </w:rPr>
        <w:br/>
      </w:r>
      <w:r w:rsidRPr="00B3724B">
        <w:rPr>
          <w:rFonts w:ascii="Times New Roman" w:hAnsi="Times New Roman" w:cs="Times New Roman"/>
          <w:b/>
          <w:bCs/>
          <w:sz w:val="28"/>
          <w:szCs w:val="28"/>
        </w:rPr>
        <w:t xml:space="preserve">        </w:t>
      </w:r>
      <w:r w:rsidR="00B33BA9">
        <w:rPr>
          <w:rFonts w:ascii="Times New Roman" w:hAnsi="Times New Roman" w:cs="Times New Roman"/>
          <w:b/>
          <w:bCs/>
          <w:sz w:val="28"/>
          <w:szCs w:val="28"/>
        </w:rPr>
        <w:tab/>
      </w:r>
      <w:r w:rsidRPr="00B3724B">
        <w:rPr>
          <w:rFonts w:ascii="Times New Roman" w:hAnsi="Times New Roman" w:cs="Times New Roman"/>
          <w:b/>
          <w:bCs/>
          <w:sz w:val="28"/>
          <w:szCs w:val="28"/>
        </w:rPr>
        <w:t>1. Thuận lợi:</w:t>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 Được sự quan tâm của lãnh đạo các cấp trong việc xây dựng cơ sở vật chất nhà trường theo hướng kiên cố hóa và chuẩn hóa trường lớ</w:t>
      </w:r>
      <w:r w:rsidR="00B33BA9">
        <w:rPr>
          <w:rFonts w:ascii="Times New Roman" w:hAnsi="Times New Roman" w:cs="Times New Roman"/>
          <w:sz w:val="28"/>
          <w:szCs w:val="28"/>
        </w:rPr>
        <w:t>p.</w:t>
      </w:r>
    </w:p>
    <w:p w:rsidR="00B33BA9"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 Sự quan tâm của xã hội trong công tác giáo dục thông qua sự phối hợp chặt chẽ giữa Hội cha mẹ học sinh và nhà trường.</w:t>
      </w:r>
    </w:p>
    <w:p w:rsidR="007573DF" w:rsidRPr="00B3724B" w:rsidRDefault="007573DF" w:rsidP="00B33BA9">
      <w:pPr>
        <w:ind w:firstLine="720"/>
        <w:jc w:val="both"/>
        <w:rPr>
          <w:rFonts w:ascii="Times New Roman" w:hAnsi="Times New Roman" w:cs="Times New Roman"/>
          <w:sz w:val="28"/>
          <w:szCs w:val="28"/>
        </w:rPr>
      </w:pPr>
      <w:r w:rsidRPr="00B3724B">
        <w:rPr>
          <w:rFonts w:ascii="Times New Roman" w:hAnsi="Times New Roman" w:cs="Times New Roman"/>
          <w:sz w:val="28"/>
          <w:szCs w:val="28"/>
        </w:rPr>
        <w:t>- Hiện tại trường cơ bản có đủ thiết bị thiết yếu phục vụ cho công tác giảng dạy và các hoạt động khác của nhà trường. Công tác quản</w:t>
      </w:r>
      <w:r w:rsidR="00B33BA9">
        <w:rPr>
          <w:rFonts w:ascii="Times New Roman" w:hAnsi="Times New Roman" w:cs="Times New Roman"/>
          <w:sz w:val="28"/>
          <w:szCs w:val="28"/>
        </w:rPr>
        <w:t xml:space="preserve"> lý</w:t>
      </w:r>
      <w:r w:rsidRPr="00B3724B">
        <w:rPr>
          <w:rFonts w:ascii="Times New Roman" w:hAnsi="Times New Roman" w:cs="Times New Roman"/>
          <w:sz w:val="28"/>
          <w:szCs w:val="28"/>
        </w:rPr>
        <w:t xml:space="preserve"> tài sản chung của nhà trường, tài sản của giáo viên, học sinh được chú trọng. Trường có tường rào, cổng trường kiên cố, có đủ bàn ghế, bảng viết, có đủ đèn và hệ thống điện phục vụ tốt cho công tác giảng dạy; có nhà để xe cho giáo viên và học sinh</w:t>
      </w:r>
      <w:r w:rsidR="00B33BA9">
        <w:rPr>
          <w:rFonts w:ascii="Times New Roman" w:hAnsi="Times New Roman" w:cs="Times New Roman"/>
          <w:sz w:val="28"/>
          <w:szCs w:val="28"/>
        </w:rPr>
        <w:t xml:space="preserve"> </w:t>
      </w:r>
      <w:r w:rsidRPr="00B3724B">
        <w:rPr>
          <w:rFonts w:ascii="Times New Roman" w:hAnsi="Times New Roman" w:cs="Times New Roman"/>
          <w:sz w:val="28"/>
          <w:szCs w:val="28"/>
        </w:rPr>
        <w:t>...</w:t>
      </w:r>
    </w:p>
    <w:tbl>
      <w:tblPr>
        <w:tblW w:w="99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8"/>
        <w:gridCol w:w="1197"/>
        <w:gridCol w:w="1066"/>
        <w:gridCol w:w="1432"/>
        <w:gridCol w:w="716"/>
        <w:gridCol w:w="1066"/>
        <w:gridCol w:w="1382"/>
        <w:gridCol w:w="1066"/>
        <w:gridCol w:w="1049"/>
      </w:tblGrid>
      <w:tr w:rsidR="00BE4AA5" w:rsidRPr="00B3724B" w:rsidTr="00BE4AA5">
        <w:trPr>
          <w:trHeight w:val="918"/>
        </w:trPr>
        <w:tc>
          <w:tcPr>
            <w:tcW w:w="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Pr>
                <w:rFonts w:ascii="Times New Roman" w:hAnsi="Times New Roman" w:cs="Times New Roman"/>
                <w:sz w:val="28"/>
                <w:szCs w:val="28"/>
              </w:rPr>
              <w:t>Phòng</w:t>
            </w:r>
            <w:r>
              <w:rPr>
                <w:rFonts w:ascii="Times New Roman" w:hAnsi="Times New Roman" w:cs="Times New Roman"/>
                <w:sz w:val="28"/>
                <w:szCs w:val="28"/>
              </w:rPr>
              <w:br/>
              <w:t>h</w:t>
            </w:r>
            <w:r w:rsidRPr="00B3724B">
              <w:rPr>
                <w:rFonts w:ascii="Times New Roman" w:hAnsi="Times New Roman" w:cs="Times New Roman"/>
                <w:sz w:val="28"/>
                <w:szCs w:val="28"/>
              </w:rPr>
              <w:t>ọc</w:t>
            </w:r>
          </w:p>
        </w:tc>
        <w:tc>
          <w:tcPr>
            <w:tcW w:w="11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w:t>
            </w:r>
            <w:r w:rsidRPr="00B3724B">
              <w:rPr>
                <w:rFonts w:ascii="Times New Roman" w:hAnsi="Times New Roman" w:cs="Times New Roman"/>
                <w:sz w:val="28"/>
                <w:szCs w:val="28"/>
              </w:rPr>
              <w:br/>
              <w:t>BGH</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w:t>
            </w:r>
            <w:r w:rsidRPr="00B3724B">
              <w:rPr>
                <w:rFonts w:ascii="Times New Roman" w:hAnsi="Times New Roman" w:cs="Times New Roman"/>
                <w:sz w:val="28"/>
                <w:szCs w:val="28"/>
              </w:rPr>
              <w:br/>
              <w:t>VT-KT</w:t>
            </w:r>
          </w:p>
        </w:tc>
        <w:tc>
          <w:tcPr>
            <w:tcW w:w="1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 đội, CĐ</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HĐ</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Pr>
                <w:rFonts w:ascii="Times New Roman" w:hAnsi="Times New Roman" w:cs="Times New Roman"/>
                <w:sz w:val="28"/>
                <w:szCs w:val="28"/>
              </w:rPr>
              <w:t>Phòng</w:t>
            </w:r>
            <w:r>
              <w:rPr>
                <w:rFonts w:ascii="Times New Roman" w:hAnsi="Times New Roman" w:cs="Times New Roman"/>
                <w:sz w:val="28"/>
                <w:szCs w:val="28"/>
              </w:rPr>
              <w:br/>
              <w:t>b</w:t>
            </w:r>
            <w:r w:rsidRPr="00B3724B">
              <w:rPr>
                <w:rFonts w:ascii="Times New Roman" w:hAnsi="Times New Roman" w:cs="Times New Roman"/>
                <w:sz w:val="28"/>
                <w:szCs w:val="28"/>
              </w:rPr>
              <w:t>ộ môn</w:t>
            </w:r>
          </w:p>
        </w:tc>
        <w:tc>
          <w:tcPr>
            <w:tcW w:w="1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 vi tính</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 TV, YT</w:t>
            </w:r>
          </w:p>
        </w:tc>
        <w:tc>
          <w:tcPr>
            <w:tcW w:w="10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A5" w:rsidRPr="00B3724B" w:rsidRDefault="00BE4AA5" w:rsidP="00B33BA9">
            <w:pPr>
              <w:jc w:val="center"/>
              <w:rPr>
                <w:rFonts w:ascii="Times New Roman" w:hAnsi="Times New Roman" w:cs="Times New Roman"/>
                <w:sz w:val="28"/>
                <w:szCs w:val="28"/>
              </w:rPr>
            </w:pPr>
            <w:r w:rsidRPr="00B3724B">
              <w:rPr>
                <w:rFonts w:ascii="Times New Roman" w:hAnsi="Times New Roman" w:cs="Times New Roman"/>
                <w:sz w:val="28"/>
                <w:szCs w:val="28"/>
              </w:rPr>
              <w:t>Phòng TB</w:t>
            </w:r>
          </w:p>
        </w:tc>
      </w:tr>
      <w:tr w:rsidR="00BE4AA5" w:rsidRPr="00B3724B" w:rsidTr="00BE4AA5">
        <w:trPr>
          <w:trHeight w:val="279"/>
        </w:trPr>
        <w:tc>
          <w:tcPr>
            <w:tcW w:w="9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Pr>
                <w:rFonts w:ascii="Times New Roman" w:hAnsi="Times New Roman" w:cs="Times New Roman"/>
                <w:sz w:val="28"/>
                <w:szCs w:val="28"/>
              </w:rPr>
              <w:t>4</w:t>
            </w:r>
          </w:p>
        </w:tc>
        <w:tc>
          <w:tcPr>
            <w:tcW w:w="119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2</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1</w:t>
            </w:r>
          </w:p>
        </w:tc>
        <w:tc>
          <w:tcPr>
            <w:tcW w:w="14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1</w:t>
            </w:r>
          </w:p>
        </w:tc>
        <w:tc>
          <w:tcPr>
            <w:tcW w:w="71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1</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Pr>
                <w:rFonts w:ascii="Times New Roman" w:hAnsi="Times New Roman" w:cs="Times New Roman"/>
                <w:sz w:val="28"/>
                <w:szCs w:val="28"/>
              </w:rPr>
              <w:t>0</w:t>
            </w:r>
          </w:p>
        </w:tc>
        <w:tc>
          <w:tcPr>
            <w:tcW w:w="13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Pr>
                <w:rFonts w:ascii="Times New Roman" w:hAnsi="Times New Roman" w:cs="Times New Roman"/>
                <w:sz w:val="28"/>
                <w:szCs w:val="28"/>
              </w:rPr>
              <w:t>0</w:t>
            </w:r>
          </w:p>
        </w:tc>
        <w:tc>
          <w:tcPr>
            <w:tcW w:w="106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1</w:t>
            </w:r>
          </w:p>
        </w:tc>
        <w:tc>
          <w:tcPr>
            <w:tcW w:w="104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A5" w:rsidRPr="00B3724B" w:rsidRDefault="00BE4AA5" w:rsidP="00BE4AA5">
            <w:pPr>
              <w:jc w:val="center"/>
              <w:rPr>
                <w:rFonts w:ascii="Times New Roman" w:hAnsi="Times New Roman" w:cs="Times New Roman"/>
                <w:sz w:val="28"/>
                <w:szCs w:val="28"/>
              </w:rPr>
            </w:pPr>
            <w:r w:rsidRPr="00B3724B">
              <w:rPr>
                <w:rFonts w:ascii="Times New Roman" w:hAnsi="Times New Roman" w:cs="Times New Roman"/>
                <w:sz w:val="28"/>
                <w:szCs w:val="28"/>
              </w:rPr>
              <w:t>1</w:t>
            </w:r>
          </w:p>
        </w:tc>
      </w:tr>
    </w:tbl>
    <w:p w:rsidR="00BE4AA5" w:rsidRDefault="007573DF" w:rsidP="002866E4">
      <w:pPr>
        <w:jc w:val="both"/>
        <w:rPr>
          <w:rFonts w:ascii="Times New Roman" w:hAnsi="Times New Roman" w:cs="Times New Roman"/>
          <w:sz w:val="28"/>
          <w:szCs w:val="28"/>
        </w:rPr>
      </w:pPr>
      <w:r w:rsidRPr="00B3724B">
        <w:rPr>
          <w:rFonts w:ascii="Times New Roman" w:hAnsi="Times New Roman" w:cs="Times New Roman"/>
          <w:sz w:val="28"/>
          <w:szCs w:val="28"/>
        </w:rPr>
        <w:t> </w:t>
      </w:r>
      <w:r w:rsidRPr="00B3724B">
        <w:rPr>
          <w:rFonts w:ascii="Times New Roman" w:hAnsi="Times New Roman" w:cs="Times New Roman"/>
          <w:sz w:val="28"/>
          <w:szCs w:val="28"/>
        </w:rPr>
        <w:br/>
      </w:r>
      <w:r w:rsidRPr="00B3724B">
        <w:rPr>
          <w:rFonts w:ascii="Times New Roman" w:hAnsi="Times New Roman" w:cs="Times New Roman"/>
          <w:b/>
          <w:bCs/>
          <w:sz w:val="28"/>
          <w:szCs w:val="28"/>
        </w:rPr>
        <w:t>         2. Khó khăn:</w:t>
      </w:r>
    </w:p>
    <w:p w:rsidR="00BE4AA5"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  </w:t>
      </w:r>
      <w:r w:rsidR="00784EB0">
        <w:rPr>
          <w:rFonts w:ascii="Times New Roman" w:hAnsi="Times New Roman" w:cs="Times New Roman"/>
          <w:sz w:val="28"/>
          <w:szCs w:val="28"/>
        </w:rPr>
        <w:t>Chưa có các phòng học bộ môn và một số phòng chức năng</w:t>
      </w:r>
      <w:r w:rsidRPr="00B3724B">
        <w:rPr>
          <w:rFonts w:ascii="Times New Roman" w:hAnsi="Times New Roman" w:cs="Times New Roman"/>
          <w:sz w:val="28"/>
          <w:szCs w:val="28"/>
        </w:rPr>
        <w:t>.</w:t>
      </w:r>
    </w:p>
    <w:p w:rsidR="00784EB0"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lastRenderedPageBreak/>
        <w:t xml:space="preserve">- Thư viện trường có diện tích chưa đáp ứng đầy đủ nhu cầu học, đọc, nghiên cứu của giáo viên và học sinh. Bàn ghế thư viện chưa đạt chuẩn. Đầu sách còn ít. </w:t>
      </w:r>
    </w:p>
    <w:p w:rsidR="00BE4AA5"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  Bàn ghế học sinh hàng năm có </w:t>
      </w:r>
      <w:r w:rsidR="00784EB0">
        <w:rPr>
          <w:rFonts w:ascii="Times New Roman" w:hAnsi="Times New Roman" w:cs="Times New Roman"/>
          <w:sz w:val="28"/>
          <w:szCs w:val="28"/>
        </w:rPr>
        <w:t xml:space="preserve">bổ sung, </w:t>
      </w:r>
      <w:r w:rsidRPr="00B3724B">
        <w:rPr>
          <w:rFonts w:ascii="Times New Roman" w:hAnsi="Times New Roman" w:cs="Times New Roman"/>
          <w:sz w:val="28"/>
          <w:szCs w:val="28"/>
        </w:rPr>
        <w:t>tu sửa nhưng số lượng bàn ghế xuống cấp khá nhiều.</w:t>
      </w:r>
    </w:p>
    <w:p w:rsidR="00BE4AA5"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 Trang thiết bị phục vụ cho việc giảng dạy đang có chiều hướng xuống cấp về chất lượng. </w:t>
      </w:r>
      <w:r w:rsidRPr="00784EB0">
        <w:rPr>
          <w:rFonts w:ascii="Times New Roman" w:hAnsi="Times New Roman" w:cs="Times New Roman"/>
          <w:i/>
          <w:sz w:val="28"/>
          <w:szCs w:val="28"/>
        </w:rPr>
        <w:t>(đặc biệt ĐD thực hành)</w:t>
      </w:r>
    </w:p>
    <w:p w:rsidR="00BE4AA5"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t>-  Phần lớn các em học sinh có ý thức trong vấn đề bảo quản CSVC, song vẫn còn một vài học sinh chưa ý thức tốt làm hư hỏng CSVC. Hơn nữa công tác tuyên truyền giáo dục để cho học sinh tự giác bảo quản CSVC đạt hiệu quả chưa cao.</w:t>
      </w:r>
    </w:p>
    <w:p w:rsidR="00BE4AA5" w:rsidRDefault="007573DF" w:rsidP="00BE4AA5">
      <w:pPr>
        <w:ind w:firstLine="720"/>
        <w:jc w:val="both"/>
        <w:rPr>
          <w:rFonts w:ascii="Times New Roman" w:hAnsi="Times New Roman" w:cs="Times New Roman"/>
          <w:sz w:val="28"/>
          <w:szCs w:val="28"/>
        </w:rPr>
      </w:pPr>
      <w:r w:rsidRPr="00B3724B">
        <w:rPr>
          <w:rFonts w:ascii="Times New Roman" w:hAnsi="Times New Roman" w:cs="Times New Roman"/>
          <w:sz w:val="28"/>
          <w:szCs w:val="28"/>
        </w:rPr>
        <w:t>- Một số ít GV chưa thật quan tâm sâu sát đến việc bảo quản, mượn trả thiết bị sau khi sử dụng. </w:t>
      </w:r>
    </w:p>
    <w:p w:rsidR="001D220A" w:rsidRDefault="007573DF" w:rsidP="001D220A">
      <w:pPr>
        <w:ind w:firstLine="720"/>
        <w:jc w:val="both"/>
        <w:rPr>
          <w:rFonts w:ascii="Times New Roman" w:hAnsi="Times New Roman" w:cs="Times New Roman"/>
          <w:b/>
          <w:bCs/>
          <w:sz w:val="28"/>
          <w:szCs w:val="28"/>
        </w:rPr>
      </w:pPr>
      <w:r w:rsidRPr="00B3724B">
        <w:rPr>
          <w:rFonts w:ascii="Times New Roman" w:hAnsi="Times New Roman" w:cs="Times New Roman"/>
          <w:sz w:val="28"/>
          <w:szCs w:val="28"/>
        </w:rPr>
        <w:t>- Thư viện trường chưa đạt chuẩn, lượng sách tham khảo còn thiếu.</w:t>
      </w:r>
      <w:r w:rsidRPr="00B3724B">
        <w:rPr>
          <w:rFonts w:ascii="Times New Roman" w:hAnsi="Times New Roman" w:cs="Times New Roman"/>
          <w:sz w:val="28"/>
          <w:szCs w:val="28"/>
        </w:rPr>
        <w:br/>
      </w:r>
      <w:r w:rsidRPr="00B3724B">
        <w:rPr>
          <w:rFonts w:ascii="Times New Roman" w:hAnsi="Times New Roman" w:cs="Times New Roman"/>
          <w:b/>
          <w:bCs/>
          <w:sz w:val="28"/>
          <w:szCs w:val="28"/>
        </w:rPr>
        <w:t xml:space="preserve">        </w:t>
      </w:r>
      <w:r w:rsidR="002866E4">
        <w:rPr>
          <w:rFonts w:ascii="Times New Roman" w:hAnsi="Times New Roman" w:cs="Times New Roman"/>
          <w:b/>
          <w:bCs/>
          <w:sz w:val="2"/>
          <w:szCs w:val="28"/>
        </w:rPr>
        <w:t>[</w:t>
      </w:r>
      <w:r w:rsidRPr="00B3724B">
        <w:rPr>
          <w:rFonts w:ascii="Times New Roman" w:hAnsi="Times New Roman" w:cs="Times New Roman"/>
          <w:b/>
          <w:bCs/>
          <w:sz w:val="28"/>
          <w:szCs w:val="28"/>
        </w:rPr>
        <w:t>II/ Những nhiệm vụ trọng tâm: </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b/>
          <w:bCs/>
          <w:sz w:val="28"/>
          <w:szCs w:val="28"/>
        </w:rPr>
        <w:t>* Mục tiêu chung: </w:t>
      </w:r>
    </w:p>
    <w:p w:rsidR="001D220A" w:rsidRDefault="007573DF" w:rsidP="00F728E2">
      <w:pPr>
        <w:jc w:val="both"/>
        <w:rPr>
          <w:rFonts w:ascii="Times New Roman" w:hAnsi="Times New Roman" w:cs="Times New Roman"/>
          <w:sz w:val="28"/>
          <w:szCs w:val="28"/>
        </w:rPr>
      </w:pPr>
      <w:r w:rsidRPr="00B3724B">
        <w:rPr>
          <w:rFonts w:ascii="Times New Roman" w:hAnsi="Times New Roman" w:cs="Times New Roman"/>
          <w:sz w:val="28"/>
          <w:szCs w:val="28"/>
        </w:rPr>
        <w:t> </w:t>
      </w:r>
      <w:r w:rsidR="001D220A">
        <w:rPr>
          <w:rFonts w:ascii="Times New Roman" w:hAnsi="Times New Roman" w:cs="Times New Roman"/>
          <w:sz w:val="28"/>
          <w:szCs w:val="28"/>
        </w:rPr>
        <w:tab/>
      </w:r>
      <w:r w:rsidRPr="00B3724B">
        <w:rPr>
          <w:rFonts w:ascii="Times New Roman" w:hAnsi="Times New Roman" w:cs="Times New Roman"/>
          <w:sz w:val="28"/>
          <w:szCs w:val="28"/>
        </w:rPr>
        <w:t>-  Phấn đấu công tác xây dựng trường chuẩn quốc gia giai đoạn 2018</w:t>
      </w:r>
      <w:r w:rsidR="001D220A">
        <w:rPr>
          <w:rFonts w:ascii="Times New Roman" w:hAnsi="Times New Roman" w:cs="Times New Roman"/>
          <w:sz w:val="28"/>
          <w:szCs w:val="28"/>
        </w:rPr>
        <w:t xml:space="preserve"> - </w:t>
      </w:r>
      <w:r w:rsidRPr="00B3724B">
        <w:rPr>
          <w:rFonts w:ascii="Times New Roman" w:hAnsi="Times New Roman" w:cs="Times New Roman"/>
          <w:sz w:val="28"/>
          <w:szCs w:val="28"/>
        </w:rPr>
        <w:t>2019</w:t>
      </w:r>
      <w:r w:rsidR="001D220A">
        <w:rPr>
          <w:rFonts w:ascii="Times New Roman" w:hAnsi="Times New Roman" w:cs="Times New Roman"/>
          <w:sz w:val="28"/>
          <w:szCs w:val="28"/>
        </w:rPr>
        <w:t xml:space="preserve"> như chỉ đạo của Phòng GD&amp;ĐT</w:t>
      </w:r>
      <w:r w:rsidRPr="00B3724B">
        <w:rPr>
          <w:rFonts w:ascii="Times New Roman" w:hAnsi="Times New Roman" w:cs="Times New Roman"/>
          <w:sz w:val="28"/>
          <w:szCs w:val="28"/>
        </w:rPr>
        <w:t>. Tiếp tục xây dựng và giữ vững môi trường sư phạm “Xanh - Sạch - Đẹp”, văn hoá theo hướng chuẩn Quốc gia, nhằm đáp ứng các yêu cầu cao trong việc dạy tốt và học tốt của thầy và trò.</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Thường xuyên kiểm tra tu bổ, sửa chữa và mua sắm các thiết bị đáp ứng mọi hoạt động trong công tác giảng dạy.</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Góp phần thực hiện đổi mới phương pháp học tập, nâng cao chất lượng giáo dục của nhà trường</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Tăng cường sự quản lý nhằm đảm bảo sử dụng có hiệu quả tài sản hiện có cũng như bảo quản, sữa chữa tài sản kịp thời phục vụ công tác giảng dạy, tránh thất thoát, lãng phí tài sản của nhà trường.</w:t>
      </w:r>
    </w:p>
    <w:p w:rsidR="001D220A" w:rsidRDefault="007573DF" w:rsidP="001D220A">
      <w:pPr>
        <w:ind w:firstLine="720"/>
        <w:jc w:val="both"/>
        <w:rPr>
          <w:rFonts w:ascii="Times New Roman" w:hAnsi="Times New Roman" w:cs="Times New Roman"/>
          <w:b/>
          <w:bCs/>
          <w:sz w:val="28"/>
          <w:szCs w:val="28"/>
        </w:rPr>
      </w:pPr>
      <w:r w:rsidRPr="00B3724B">
        <w:rPr>
          <w:rFonts w:ascii="Times New Roman" w:hAnsi="Times New Roman" w:cs="Times New Roman"/>
          <w:sz w:val="28"/>
          <w:szCs w:val="28"/>
        </w:rPr>
        <w:t>- Thực hiện tốt công tác XHHGD. Tu sửa và bổ sung CSVC đảm bảo tốt cho công tác dạy và học.</w:t>
      </w:r>
    </w:p>
    <w:p w:rsidR="001D220A" w:rsidRDefault="00C23988" w:rsidP="00C23988">
      <w:pPr>
        <w:ind w:firstLine="720"/>
        <w:jc w:val="both"/>
        <w:rPr>
          <w:rFonts w:ascii="Times New Roman" w:hAnsi="Times New Roman" w:cs="Times New Roman"/>
          <w:sz w:val="28"/>
          <w:szCs w:val="28"/>
        </w:rPr>
      </w:pPr>
      <w:r>
        <w:rPr>
          <w:rFonts w:ascii="Times New Roman" w:hAnsi="Times New Roman" w:cs="Times New Roman"/>
          <w:b/>
          <w:bCs/>
          <w:sz w:val="28"/>
          <w:szCs w:val="28"/>
        </w:rPr>
        <w:t>*</w:t>
      </w:r>
      <w:r w:rsidR="007573DF" w:rsidRPr="00B3724B">
        <w:rPr>
          <w:rFonts w:ascii="Times New Roman" w:hAnsi="Times New Roman" w:cs="Times New Roman"/>
          <w:b/>
          <w:bCs/>
          <w:sz w:val="28"/>
          <w:szCs w:val="28"/>
        </w:rPr>
        <w:t xml:space="preserve"> Mục tiêu cụ thể:</w:t>
      </w:r>
      <w:r w:rsidR="007573DF" w:rsidRPr="00B3724B">
        <w:rPr>
          <w:rFonts w:ascii="Times New Roman" w:hAnsi="Times New Roman" w:cs="Times New Roman"/>
          <w:sz w:val="28"/>
          <w:szCs w:val="28"/>
        </w:rPr>
        <w:t>  </w:t>
      </w:r>
    </w:p>
    <w:p w:rsidR="001D220A" w:rsidRDefault="007573DF" w:rsidP="001D220A">
      <w:pPr>
        <w:ind w:firstLine="720"/>
        <w:jc w:val="both"/>
        <w:rPr>
          <w:rFonts w:ascii="Times New Roman" w:hAnsi="Times New Roman" w:cs="Times New Roman"/>
          <w:i/>
          <w:iCs/>
          <w:sz w:val="28"/>
          <w:szCs w:val="28"/>
        </w:rPr>
      </w:pPr>
      <w:r w:rsidRPr="00B3724B">
        <w:rPr>
          <w:rFonts w:ascii="Times New Roman" w:hAnsi="Times New Roman" w:cs="Times New Roman"/>
          <w:b/>
          <w:bCs/>
          <w:i/>
          <w:iCs/>
          <w:sz w:val="28"/>
          <w:szCs w:val="28"/>
        </w:rPr>
        <w:t>1/</w:t>
      </w:r>
      <w:r w:rsidRPr="00B3724B">
        <w:rPr>
          <w:rFonts w:ascii="Times New Roman" w:hAnsi="Times New Roman" w:cs="Times New Roman"/>
          <w:b/>
          <w:bCs/>
          <w:i/>
          <w:iCs/>
          <w:sz w:val="28"/>
          <w:szCs w:val="28"/>
          <w:u w:val="single"/>
        </w:rPr>
        <w:t> Công tác thư viện: </w:t>
      </w:r>
    </w:p>
    <w:p w:rsidR="001D220A" w:rsidRDefault="001D220A" w:rsidP="001D220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73DF" w:rsidRPr="001D220A">
        <w:rPr>
          <w:rFonts w:ascii="Times New Roman" w:hAnsi="Times New Roman" w:cs="Times New Roman"/>
          <w:sz w:val="28"/>
          <w:szCs w:val="28"/>
        </w:rPr>
        <w:t xml:space="preserve">Tham mưu </w:t>
      </w:r>
      <w:r>
        <w:rPr>
          <w:rFonts w:ascii="Times New Roman" w:hAnsi="Times New Roman" w:cs="Times New Roman"/>
          <w:sz w:val="28"/>
          <w:szCs w:val="28"/>
        </w:rPr>
        <w:t>tốt để hoàn thành phòng thư viện thân thiện đạt chuẩn</w:t>
      </w:r>
      <w:r w:rsidR="007573DF" w:rsidRPr="001D220A">
        <w:rPr>
          <w:rFonts w:ascii="Times New Roman" w:hAnsi="Times New Roman" w:cs="Times New Roman"/>
          <w:sz w:val="28"/>
          <w:szCs w:val="28"/>
        </w:rPr>
        <w:t>.</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lastRenderedPageBreak/>
        <w:t>- Kiểm tra, thống kê kho sách của thư viện, tiến hành phân loại, đánh mã sách, làm thẻ thư viện cho giáo viên và cho học sinh mượn sách.</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Thống kê số lượng sách cho mượn, thu hồi sách tham khảo, sách giáo viên đã mượn từ những năm trước để thống kê và tiến hành cho mượn mới. Cần quy định thời hạn trả sách, thu hồi sách đúng thời gian quy định, tránh thất thoát.</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Thường xuyên theo dõi, thống kê số lượng bạn đọc ở từng tháng, học kỳ, từng năm để có kế hoạch phát triển thư viện theo từng năm học.</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Thống kê và định giá trị của từng loại sách trong thư viện để có biện pháp bảo vệ, giữ gìn.</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Thường xuyên kiểm tra và có biện pháp chống mối mọt ở thư viện.</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Thực hiện công tác kiểm kê sách ngay từ đầu năm, báo cáo kết quả về bộ phận cơ sở vật chất tháng 9/201</w:t>
      </w:r>
      <w:r w:rsidR="001D220A">
        <w:rPr>
          <w:rFonts w:ascii="Times New Roman" w:hAnsi="Times New Roman" w:cs="Times New Roman"/>
          <w:sz w:val="28"/>
          <w:szCs w:val="28"/>
        </w:rPr>
        <w:t>8</w:t>
      </w:r>
    </w:p>
    <w:p w:rsidR="001D220A" w:rsidRDefault="001D220A" w:rsidP="001D220A">
      <w:pPr>
        <w:ind w:firstLine="720"/>
        <w:jc w:val="both"/>
        <w:rPr>
          <w:rFonts w:ascii="Times New Roman" w:hAnsi="Times New Roman" w:cs="Times New Roman"/>
          <w:sz w:val="28"/>
          <w:szCs w:val="28"/>
        </w:rPr>
      </w:pPr>
      <w:r>
        <w:rPr>
          <w:rFonts w:ascii="Times New Roman" w:hAnsi="Times New Roman" w:cs="Times New Roman"/>
          <w:sz w:val="28"/>
          <w:szCs w:val="28"/>
        </w:rPr>
        <w:t>- P</w:t>
      </w:r>
      <w:r w:rsidR="007573DF" w:rsidRPr="00B3724B">
        <w:rPr>
          <w:rFonts w:ascii="Times New Roman" w:hAnsi="Times New Roman" w:cs="Times New Roman"/>
          <w:sz w:val="28"/>
          <w:szCs w:val="28"/>
        </w:rPr>
        <w:t>hát động phong trào đọc sách trong toàn trường. Tổ chức tuyên truyền, trưng bày giới thiệu sách theo chủ đề nhân các ngày lễ kỷ niệm trong năm. Xây dựng KH tổ chức ngày hội đọc sách.</w:t>
      </w:r>
    </w:p>
    <w:p w:rsidR="001D220A" w:rsidRDefault="007573DF" w:rsidP="001D220A">
      <w:pPr>
        <w:ind w:firstLine="720"/>
        <w:jc w:val="both"/>
        <w:rPr>
          <w:rFonts w:ascii="Times New Roman" w:hAnsi="Times New Roman" w:cs="Times New Roman"/>
          <w:sz w:val="28"/>
          <w:szCs w:val="28"/>
        </w:rPr>
      </w:pPr>
      <w:r w:rsidRPr="00B3724B">
        <w:rPr>
          <w:rFonts w:ascii="Times New Roman" w:hAnsi="Times New Roman" w:cs="Times New Roman"/>
          <w:sz w:val="28"/>
          <w:szCs w:val="28"/>
        </w:rPr>
        <w:t>- Duy trì công tác giới thiệu sách theo chủ đề, có đổi mới hình thức sáng tạo.</w:t>
      </w:r>
    </w:p>
    <w:p w:rsidR="001D220A" w:rsidRDefault="007573DF" w:rsidP="00BE5E94">
      <w:pPr>
        <w:ind w:firstLine="720"/>
        <w:jc w:val="both"/>
        <w:rPr>
          <w:rFonts w:ascii="Times New Roman" w:hAnsi="Times New Roman" w:cs="Times New Roman"/>
          <w:sz w:val="28"/>
          <w:szCs w:val="28"/>
        </w:rPr>
      </w:pPr>
      <w:r w:rsidRPr="00B3724B">
        <w:rPr>
          <w:rFonts w:ascii="Times New Roman" w:hAnsi="Times New Roman" w:cs="Times New Roman"/>
          <w:sz w:val="28"/>
          <w:szCs w:val="28"/>
        </w:rPr>
        <w:t xml:space="preserve">- Tổ chức vận động trong </w:t>
      </w:r>
      <w:r w:rsidR="001D220A">
        <w:rPr>
          <w:rFonts w:ascii="Times New Roman" w:hAnsi="Times New Roman" w:cs="Times New Roman"/>
          <w:sz w:val="28"/>
          <w:szCs w:val="28"/>
        </w:rPr>
        <w:t>các lớp</w:t>
      </w:r>
      <w:r w:rsidRPr="00B3724B">
        <w:rPr>
          <w:rFonts w:ascii="Times New Roman" w:hAnsi="Times New Roman" w:cs="Times New Roman"/>
          <w:sz w:val="28"/>
          <w:szCs w:val="28"/>
        </w:rPr>
        <w:t xml:space="preserve"> quyên góp sách, truyện…; Phối hợp chi đoàn, đội TN tổ chức ngày hội đọc sách.</w:t>
      </w:r>
    </w:p>
    <w:p w:rsidR="001D220A" w:rsidRDefault="007573DF" w:rsidP="00BE5E94">
      <w:pPr>
        <w:ind w:firstLine="720"/>
        <w:jc w:val="both"/>
        <w:rPr>
          <w:rFonts w:ascii="Times New Roman" w:hAnsi="Times New Roman" w:cs="Times New Roman"/>
          <w:b/>
          <w:bCs/>
          <w:i/>
          <w:iCs/>
          <w:sz w:val="28"/>
          <w:szCs w:val="28"/>
        </w:rPr>
      </w:pPr>
      <w:r w:rsidRPr="00B3724B">
        <w:rPr>
          <w:rFonts w:ascii="Times New Roman" w:hAnsi="Times New Roman" w:cs="Times New Roman"/>
          <w:sz w:val="28"/>
          <w:szCs w:val="28"/>
        </w:rPr>
        <w:t xml:space="preserve">- Xây dựng kế hoạch mua sắm bổ </w:t>
      </w:r>
      <w:r w:rsidR="00BE5E94">
        <w:rPr>
          <w:rFonts w:ascii="Times New Roman" w:hAnsi="Times New Roman" w:cs="Times New Roman"/>
          <w:sz w:val="28"/>
          <w:szCs w:val="28"/>
        </w:rPr>
        <w:t>s</w:t>
      </w:r>
      <w:r w:rsidRPr="00B3724B">
        <w:rPr>
          <w:rFonts w:ascii="Times New Roman" w:hAnsi="Times New Roman" w:cs="Times New Roman"/>
          <w:sz w:val="28"/>
          <w:szCs w:val="28"/>
        </w:rPr>
        <w:t>ung nhằm từng bước xây dựng thư viện đạt chuẩn.</w:t>
      </w:r>
    </w:p>
    <w:p w:rsidR="00BE5E94" w:rsidRDefault="00BE5E94" w:rsidP="00F728E2">
      <w:pPr>
        <w:jc w:val="both"/>
        <w:rPr>
          <w:rFonts w:ascii="Times New Roman" w:hAnsi="Times New Roman" w:cs="Times New Roman"/>
          <w:b/>
          <w:bCs/>
          <w:i/>
          <w:iCs/>
          <w:sz w:val="28"/>
          <w:szCs w:val="28"/>
        </w:rPr>
      </w:pPr>
      <w:r>
        <w:rPr>
          <w:rFonts w:ascii="Times New Roman" w:hAnsi="Times New Roman" w:cs="Times New Roman"/>
          <w:b/>
          <w:bCs/>
          <w:i/>
          <w:iCs/>
          <w:sz w:val="28"/>
          <w:szCs w:val="28"/>
        </w:rPr>
        <w:t>2/ C</w:t>
      </w:r>
      <w:r w:rsidR="007573DF" w:rsidRPr="00B3724B">
        <w:rPr>
          <w:rFonts w:ascii="Times New Roman" w:hAnsi="Times New Roman" w:cs="Times New Roman"/>
          <w:b/>
          <w:bCs/>
          <w:i/>
          <w:iCs/>
          <w:sz w:val="28"/>
          <w:szCs w:val="28"/>
        </w:rPr>
        <w:t>ác phòng bộ môn:</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b/>
          <w:bCs/>
          <w:i/>
          <w:iCs/>
          <w:sz w:val="28"/>
          <w:szCs w:val="28"/>
        </w:rPr>
        <w:t>-  </w:t>
      </w:r>
      <w:r w:rsidRPr="00B3724B">
        <w:rPr>
          <w:rFonts w:ascii="Times New Roman" w:hAnsi="Times New Roman" w:cs="Times New Roman"/>
          <w:sz w:val="28"/>
          <w:szCs w:val="28"/>
        </w:rPr>
        <w:t> </w:t>
      </w:r>
      <w:r w:rsidR="00BE5E94">
        <w:rPr>
          <w:rFonts w:ascii="Times New Roman" w:hAnsi="Times New Roman" w:cs="Times New Roman"/>
          <w:sz w:val="28"/>
          <w:szCs w:val="28"/>
        </w:rPr>
        <w:t>Đã có lộ trình xây dãy nhà 2 tầng với 4 phòng học bộ môn phục vụ cho việc dạy và học.</w:t>
      </w:r>
    </w:p>
    <w:p w:rsidR="00C23988" w:rsidRDefault="007573DF" w:rsidP="00C23988">
      <w:pPr>
        <w:ind w:left="720"/>
        <w:jc w:val="both"/>
        <w:rPr>
          <w:rFonts w:ascii="Times New Roman" w:hAnsi="Times New Roman" w:cs="Times New Roman"/>
          <w:sz w:val="28"/>
          <w:szCs w:val="28"/>
        </w:rPr>
      </w:pPr>
      <w:r w:rsidRPr="00B3724B">
        <w:rPr>
          <w:rFonts w:ascii="Times New Roman" w:hAnsi="Times New Roman" w:cs="Times New Roman"/>
          <w:b/>
          <w:bCs/>
          <w:i/>
          <w:iCs/>
          <w:sz w:val="28"/>
          <w:szCs w:val="28"/>
        </w:rPr>
        <w:t>3/ Đối với các phòng chức năng (Hiệu bộ, văn phòng, phòng Đội...)</w:t>
      </w:r>
    </w:p>
    <w:p w:rsidR="00BE5E94"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Cán bộ giáo viên, nhân viên trong nhà trường được sử dụng, có trách nhiệm quản lý, giữ gìn, bảo quản CSVC trong phòng của mình phụ trách. Khi có sự thay đổi, chuyển qua lại giữa các phòng thì phải báo cho BGH. Nếu để hư hỏng hay mất mát ở phòng nào thì phòng đó phải chịu trách nhiệm hoặc sửa chữa để đảm bảo phục vụ cho công tác giảng dạy và học tập. Mỗi phòng có một cuốn sổ theo dõi CSVC được giao cho người quản lý phòng đó giữ nhằm theo dõi tình hình giáo viên mượn đồ dùng dạy học, nhập thêm vào hay chuyển đi phòng khác và có kí duyệt quản lý của BGH.</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 xml:space="preserve">Nếu có yêu cầu bổ </w:t>
      </w:r>
      <w:r w:rsidRPr="00B3724B">
        <w:rPr>
          <w:rFonts w:ascii="Times New Roman" w:hAnsi="Times New Roman" w:cs="Times New Roman"/>
          <w:sz w:val="28"/>
          <w:szCs w:val="28"/>
        </w:rPr>
        <w:lastRenderedPageBreak/>
        <w:t>sung CSVC phải làm tờ trình gửi đề xuất lên BGH để xem xét và giải quyết kịp thời. Đặc biệt trong năm học này phấn đấu, cải tạo và trang bị thêm các thiết bị mới:</w:t>
      </w:r>
    </w:p>
    <w:p w:rsidR="00BE5E94" w:rsidRDefault="007573DF" w:rsidP="00BE5E94">
      <w:pPr>
        <w:ind w:firstLine="720"/>
        <w:jc w:val="both"/>
        <w:rPr>
          <w:rFonts w:ascii="Times New Roman" w:hAnsi="Times New Roman" w:cs="Times New Roman"/>
          <w:sz w:val="28"/>
          <w:szCs w:val="28"/>
        </w:rPr>
      </w:pPr>
      <w:r w:rsidRPr="00B3724B">
        <w:rPr>
          <w:rFonts w:ascii="Times New Roman" w:hAnsi="Times New Roman" w:cs="Times New Roman"/>
          <w:sz w:val="28"/>
          <w:szCs w:val="28"/>
        </w:rPr>
        <w:t>- Trang bị thêm 01 số đồ dùng dạy học phục vụ các tổ bộ môn; Tăng thêm đầu sách tham khảo. Đặc biệt là sách pháp luật;</w:t>
      </w:r>
    </w:p>
    <w:p w:rsidR="00BE5E94"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b/>
          <w:bCs/>
          <w:i/>
          <w:iCs/>
          <w:sz w:val="28"/>
          <w:szCs w:val="28"/>
        </w:rPr>
        <w:t>4/ Đối với phòng học:</w:t>
      </w:r>
    </w:p>
    <w:p w:rsidR="00BE5E94" w:rsidRDefault="007573DF" w:rsidP="00BE5E94">
      <w:pPr>
        <w:ind w:firstLine="720"/>
        <w:jc w:val="both"/>
        <w:rPr>
          <w:rFonts w:ascii="Times New Roman" w:hAnsi="Times New Roman" w:cs="Times New Roman"/>
          <w:sz w:val="28"/>
          <w:szCs w:val="28"/>
        </w:rPr>
      </w:pPr>
      <w:r w:rsidRPr="00B3724B">
        <w:rPr>
          <w:rFonts w:ascii="Times New Roman" w:hAnsi="Times New Roman" w:cs="Times New Roman"/>
          <w:sz w:val="28"/>
          <w:szCs w:val="28"/>
        </w:rPr>
        <w:t>- Đầu năm học, GVCN nhận bàn giao CSVC trong phòng học của mình phụ trách từ Ban giám hiệu nhà trường. Khi có sự hư hỏng, mất mát tài sản CSVC trong phòng thì lớp học phải chịu trách nhiệm và phải khắc phục ngay. Sau mỗi buổi học lớp phải kiểm tra nếu có phát hiện vấn đề gì phải lập biên bản và báo lại Ban giám hiệu xác nhận để có cơ sở và qui trách nhiệm.</w:t>
      </w:r>
    </w:p>
    <w:p w:rsidR="00BE5E94" w:rsidRDefault="007573DF" w:rsidP="00BE5E94">
      <w:pPr>
        <w:ind w:firstLine="720"/>
        <w:jc w:val="both"/>
        <w:rPr>
          <w:rFonts w:ascii="Times New Roman" w:hAnsi="Times New Roman" w:cs="Times New Roman"/>
          <w:sz w:val="28"/>
          <w:szCs w:val="28"/>
        </w:rPr>
      </w:pPr>
      <w:r w:rsidRPr="00B3724B">
        <w:rPr>
          <w:rFonts w:ascii="Times New Roman" w:hAnsi="Times New Roman" w:cs="Times New Roman"/>
          <w:sz w:val="28"/>
          <w:szCs w:val="28"/>
        </w:rPr>
        <w:t>- Đối với GVCN làm tốt công tác tổ chức cho lớp, cho cán bộ lớp kí biên bản cam kết tự quản lớp mình để mỗi thành viên lớp đều có trách nhiệm tự quản, ngay từ đầu buổi học, phải kiểm tra CSVC trong phòng học của lớp mình, nếu phát hiện có hư hỏng hay mất mát thì phải báo ngay cho bảo vệ trong 15 phút đầu giờ. Nếu lớp nào không báo thì phải chịu trách nhiệm về CSVC trong phòng học.</w:t>
      </w:r>
    </w:p>
    <w:p w:rsidR="00BE5E94" w:rsidRDefault="007573DF" w:rsidP="00BE5E94">
      <w:pPr>
        <w:ind w:firstLine="720"/>
        <w:jc w:val="both"/>
        <w:rPr>
          <w:rFonts w:ascii="Times New Roman" w:hAnsi="Times New Roman" w:cs="Times New Roman"/>
          <w:sz w:val="28"/>
          <w:szCs w:val="28"/>
        </w:rPr>
      </w:pPr>
      <w:r w:rsidRPr="00B3724B">
        <w:rPr>
          <w:rFonts w:ascii="Times New Roman" w:hAnsi="Times New Roman" w:cs="Times New Roman"/>
          <w:sz w:val="28"/>
          <w:szCs w:val="28"/>
        </w:rPr>
        <w:t>- Hàng tháng GVCN cho học sinh lớp mình có trách nhiệm lau chùi cửa kính, bàn ghế, nền phòng học và quét mạng nhện phòng học.</w:t>
      </w:r>
    </w:p>
    <w:p w:rsidR="00BE5E94" w:rsidRDefault="007573DF" w:rsidP="00BE5E94">
      <w:pPr>
        <w:ind w:firstLine="720"/>
        <w:jc w:val="both"/>
        <w:rPr>
          <w:rFonts w:ascii="Times New Roman" w:hAnsi="Times New Roman" w:cs="Times New Roman"/>
          <w:b/>
          <w:bCs/>
          <w:i/>
          <w:iCs/>
          <w:sz w:val="28"/>
          <w:szCs w:val="28"/>
        </w:rPr>
      </w:pPr>
      <w:r w:rsidRPr="00B3724B">
        <w:rPr>
          <w:rFonts w:ascii="Times New Roman" w:hAnsi="Times New Roman" w:cs="Times New Roman"/>
          <w:sz w:val="28"/>
          <w:szCs w:val="28"/>
        </w:rPr>
        <w:t>- Ban giám hiệu, Bảo vệ có kế hoạch kiểm tra CSVC lớp học hàng tuần, cuối tháng tổng hợp và kịp thời khắc phục sửa chữa CSVC nếu phát hiện hư hỏng.</w:t>
      </w:r>
    </w:p>
    <w:p w:rsidR="00C23988" w:rsidRDefault="00C23988" w:rsidP="00C23988">
      <w:pPr>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5</w:t>
      </w:r>
      <w:r w:rsidR="007573DF" w:rsidRPr="00B3724B">
        <w:rPr>
          <w:rFonts w:ascii="Times New Roman" w:hAnsi="Times New Roman" w:cs="Times New Roman"/>
          <w:b/>
          <w:bCs/>
          <w:i/>
          <w:iCs/>
          <w:sz w:val="28"/>
          <w:szCs w:val="28"/>
        </w:rPr>
        <w:t>/ Công tác y tế:</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Trang bị thuốc và dụng cụ đầy đủ chất lượng đúng tiêu chuẩn cho phòng y tế</w:t>
      </w:r>
      <w:r w:rsidR="00C23988">
        <w:rPr>
          <w:rFonts w:ascii="Times New Roman" w:hAnsi="Times New Roman" w:cs="Times New Roman"/>
          <w:sz w:val="28"/>
          <w:szCs w:val="28"/>
        </w:rPr>
        <w:t>.</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Chăm sóc sức khoẻ cho cán bộ, giáo viên, nhân viên và học sinh. Sơ cấp cứu kịp thời và cấp phát thuốc cho học sinh, giáo viên bị ốm đau. Mỗi khi học sinh bị đau trong giờ học thì phải có sự cho phép của GV bộ môn mới xuống phòng y tế để được chăm sóc. Trường hợp đặc biệt phải có sự đồng ý của BGH mới được cho học sinh về.</w:t>
      </w:r>
      <w:r w:rsidRPr="00B3724B">
        <w:rPr>
          <w:rFonts w:ascii="Times New Roman" w:hAnsi="Times New Roman" w:cs="Times New Roman"/>
          <w:sz w:val="28"/>
          <w:szCs w:val="28"/>
        </w:rPr>
        <w:br/>
        <w:t>Vận động CB, GV, NV, HS tham gia BHTN, BHYT tự nguyện. Khi có học sinh, CB, GV tham gia BHYT bị ốm đau, tai nạn phải nằm viện thì nhanh chóng làm thủ tục để họ được hưởng những quyền lợi tốt nhất.</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Quản lý theo dõi, tổ chức thực hiện vệ sinh, môi trường, nước uống CB,</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GV,</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NV,</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 xml:space="preserve"> HS.</w:t>
      </w:r>
    </w:p>
    <w:p w:rsidR="002866E4"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Lập quản lý hồ sơ theo dõi sức khoẻ học sinh, nhập và cấp phát thuốc đúng quy đị</w:t>
      </w:r>
      <w:r w:rsidR="00C23988">
        <w:rPr>
          <w:rFonts w:ascii="Times New Roman" w:hAnsi="Times New Roman" w:cs="Times New Roman"/>
          <w:sz w:val="28"/>
          <w:szCs w:val="28"/>
        </w:rPr>
        <w:t>nh.</w:t>
      </w:r>
    </w:p>
    <w:p w:rsidR="002866E4" w:rsidRDefault="002866E4" w:rsidP="00C23988">
      <w:pPr>
        <w:ind w:firstLine="720"/>
        <w:jc w:val="both"/>
        <w:rPr>
          <w:rFonts w:ascii="Times New Roman" w:hAnsi="Times New Roman" w:cs="Times New Roman"/>
          <w:sz w:val="28"/>
          <w:szCs w:val="28"/>
        </w:rPr>
      </w:pPr>
    </w:p>
    <w:p w:rsidR="00C23988"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lastRenderedPageBreak/>
        <w:t>        III. Công tác tu sửa và mua sắm CSVC, lao động vệ sinh</w:t>
      </w:r>
    </w:p>
    <w:p w:rsidR="00C23988"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t>1/ Công tác sửa chữa:</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Thống kê cơ sở vật chất đã bị hư hao, lên kế hoạch sửa chữa vào đầu năm hoặc hoặc thường xuyên trong năm học nhằm đáp ứng tốt nhất nhu cầu phục vụ giảng dạy và học tập.</w:t>
      </w:r>
    </w:p>
    <w:p w:rsidR="00C23988" w:rsidRDefault="007573DF" w:rsidP="00C23988">
      <w:pPr>
        <w:ind w:firstLine="720"/>
        <w:jc w:val="both"/>
        <w:rPr>
          <w:rFonts w:ascii="Times New Roman" w:hAnsi="Times New Roman" w:cs="Times New Roman"/>
          <w:b/>
          <w:bCs/>
          <w:sz w:val="28"/>
          <w:szCs w:val="28"/>
        </w:rPr>
      </w:pPr>
      <w:r w:rsidRPr="00B3724B">
        <w:rPr>
          <w:rFonts w:ascii="Times New Roman" w:hAnsi="Times New Roman" w:cs="Times New Roman"/>
          <w:sz w:val="28"/>
          <w:szCs w:val="28"/>
        </w:rPr>
        <w:t>* </w:t>
      </w:r>
      <w:r w:rsidRPr="00B3724B">
        <w:rPr>
          <w:rFonts w:ascii="Times New Roman" w:hAnsi="Times New Roman" w:cs="Times New Roman"/>
          <w:b/>
          <w:bCs/>
          <w:sz w:val="28"/>
          <w:szCs w:val="28"/>
        </w:rPr>
        <w:t>Biện pháp:</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Phối hợp với bảo vệ, nhân viên và các bộ phận có liên quan thống kê và nhận định tình hình cơ sở vật chất: Phòng học, các phòng làm việc, các phòng chức năng… để lập kế hoạch sửa chữa.</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Lập dự trù kinh phí, biện pháp sủa chữa thông qua Hiệu trưởng.</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Kiểm kê định kì, thanh lý thiết bị hư hỏng.</w:t>
      </w:r>
    </w:p>
    <w:p w:rsidR="00C23988"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t>2/ Công tác xây dựng và mua sắm mới:</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w:t>
      </w:r>
      <w:r w:rsidRPr="00B3724B">
        <w:rPr>
          <w:rFonts w:ascii="Times New Roman" w:hAnsi="Times New Roman" w:cs="Times New Roman"/>
          <w:b/>
          <w:bCs/>
          <w:i/>
          <w:iCs/>
          <w:sz w:val="28"/>
          <w:szCs w:val="28"/>
        </w:rPr>
        <w:t>a/ Công tác xây dựng:</w:t>
      </w:r>
      <w:r w:rsidRPr="00B3724B">
        <w:rPr>
          <w:rFonts w:ascii="Times New Roman" w:hAnsi="Times New Roman" w:cs="Times New Roman"/>
          <w:sz w:val="28"/>
          <w:szCs w:val="28"/>
        </w:rPr>
        <w:t> </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Thường xuyên theo dõi tình hình thực tế về cơ sở vật chất của trường để có kế hoạch xây dựng kịp thời đáp ứng được nhu cầu CSVC cho công tác giảng dạy và học tập.</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Phấn đấu quản lý, sử dụng, bảo dưỡng và bảo quản có hiệu quả CSVC nhà trường đang có, từng bước hoàn thiện CSVC và các trang thiết bị cần thiết đảm bảo nhu cầu sử dụng giảng dạy và học tập cho học sinh.</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Mỗi giáo viên, cán bộ nhân viên của nhà trường luôn nêu cao tinh thần trách nhiệm của mình, coi trường như nhà, thực hiện văn minh nơi công sở. Luôn tuyên truyền hướng dẫn, giáo dục tinh thần ý thức trách nhiệm cho học sinh bảo vệ CSVC chung của nhà trường.</w:t>
      </w:r>
    </w:p>
    <w:p w:rsidR="00C23988" w:rsidRDefault="007573DF" w:rsidP="00C23988">
      <w:pPr>
        <w:ind w:left="720"/>
        <w:jc w:val="both"/>
        <w:rPr>
          <w:rFonts w:ascii="Times New Roman" w:hAnsi="Times New Roman" w:cs="Times New Roman"/>
          <w:sz w:val="28"/>
          <w:szCs w:val="28"/>
        </w:rPr>
      </w:pPr>
      <w:r w:rsidRPr="00B3724B">
        <w:rPr>
          <w:rFonts w:ascii="Times New Roman" w:hAnsi="Times New Roman" w:cs="Times New Roman"/>
          <w:sz w:val="28"/>
          <w:szCs w:val="28"/>
        </w:rPr>
        <w:t>- Thực hiện Xã hội hóa GD: mua sắm, sữa chữ thiết bị điện, quạt thay.</w:t>
      </w:r>
    </w:p>
    <w:p w:rsidR="00C23988" w:rsidRDefault="007573DF" w:rsidP="00C23988">
      <w:pPr>
        <w:ind w:left="720"/>
        <w:jc w:val="both"/>
        <w:rPr>
          <w:rFonts w:ascii="Times New Roman" w:hAnsi="Times New Roman" w:cs="Times New Roman"/>
          <w:sz w:val="28"/>
          <w:szCs w:val="28"/>
        </w:rPr>
      </w:pPr>
      <w:r w:rsidRPr="00B3724B">
        <w:rPr>
          <w:rFonts w:ascii="Times New Roman" w:hAnsi="Times New Roman" w:cs="Times New Roman"/>
          <w:sz w:val="28"/>
          <w:szCs w:val="28"/>
        </w:rPr>
        <w:t>- Tham mưu cấp trên xin cấp thiết bị dạy học: Máy chiếu, máy Photocopy, máy vi tính...</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Tham mưu với các cấp để xây dựng dãy phòng học cao tầng để đáp ứng cho việc xây dựng trường chuẩn quốc gia trong năm học 2018</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w:t>
      </w:r>
      <w:r w:rsidR="00C23988">
        <w:rPr>
          <w:rFonts w:ascii="Times New Roman" w:hAnsi="Times New Roman" w:cs="Times New Roman"/>
          <w:sz w:val="28"/>
          <w:szCs w:val="28"/>
        </w:rPr>
        <w:t xml:space="preserve"> </w:t>
      </w:r>
      <w:r w:rsidRPr="00B3724B">
        <w:rPr>
          <w:rFonts w:ascii="Times New Roman" w:hAnsi="Times New Roman" w:cs="Times New Roman"/>
          <w:sz w:val="28"/>
          <w:szCs w:val="28"/>
        </w:rPr>
        <w:t>2019.</w:t>
      </w:r>
    </w:p>
    <w:p w:rsidR="00C23988" w:rsidRDefault="007573DF" w:rsidP="00C23988">
      <w:pPr>
        <w:ind w:firstLine="720"/>
        <w:jc w:val="both"/>
        <w:rPr>
          <w:rFonts w:ascii="Times New Roman" w:hAnsi="Times New Roman" w:cs="Times New Roman"/>
          <w:b/>
          <w:bCs/>
          <w:sz w:val="28"/>
          <w:szCs w:val="28"/>
        </w:rPr>
      </w:pPr>
      <w:r w:rsidRPr="00B3724B">
        <w:rPr>
          <w:rFonts w:ascii="Times New Roman" w:hAnsi="Times New Roman" w:cs="Times New Roman"/>
          <w:b/>
          <w:bCs/>
          <w:sz w:val="28"/>
          <w:szCs w:val="28"/>
        </w:rPr>
        <w:t>Biện pháp:</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Lập dự trù kinh phí, tính vật tư, kế hoạch thi công cho hiệu trưởng duyệt.</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Bộ phân CSVC giám sát việc thi công và thực hiện công việc.</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lastRenderedPageBreak/>
        <w:t>+ Phối  hợp với bộ phận tài vụ quyết toán kinh phí kịp thời, đúng thủ tục.</w:t>
      </w:r>
    </w:p>
    <w:p w:rsidR="00C23988"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t>  b/ Công tác mua sắm:</w:t>
      </w:r>
    </w:p>
    <w:p w:rsidR="00C23988"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Lập kế hoạch mua sắm, trang bị, tiếp nhận, phân phối thiết bị giáo dục theo đúng các qui định hiện hành của nhà nước, phù hợp với chương trình giáo dục theo các bước: điều tra cơ bản để xác định hiện trạng thiết bị hiện có, đánh giá mức độ về giá trị của  trang thiết bị so với yêu cầu của nhà trường khi bước vào năm học mới.  Xác định hiệu quả trang thiết bị hiện có để có định hướng mới. </w:t>
      </w:r>
    </w:p>
    <w:p w:rsidR="00C23988" w:rsidRDefault="007573DF" w:rsidP="00C23988">
      <w:pPr>
        <w:ind w:firstLine="720"/>
        <w:jc w:val="both"/>
        <w:rPr>
          <w:rFonts w:ascii="Times New Roman" w:hAnsi="Times New Roman" w:cs="Times New Roman"/>
          <w:b/>
          <w:bCs/>
          <w:sz w:val="28"/>
          <w:szCs w:val="28"/>
        </w:rPr>
      </w:pPr>
      <w:r w:rsidRPr="00B3724B">
        <w:rPr>
          <w:rFonts w:ascii="Times New Roman" w:hAnsi="Times New Roman" w:cs="Times New Roman"/>
          <w:b/>
          <w:bCs/>
          <w:sz w:val="28"/>
          <w:szCs w:val="28"/>
        </w:rPr>
        <w:t>Biện pháp: </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b/>
          <w:bCs/>
          <w:sz w:val="28"/>
          <w:szCs w:val="28"/>
        </w:rPr>
        <w:t>- </w:t>
      </w:r>
      <w:r w:rsidRPr="00B3724B">
        <w:rPr>
          <w:rFonts w:ascii="Times New Roman" w:hAnsi="Times New Roman" w:cs="Times New Roman"/>
          <w:sz w:val="28"/>
          <w:szCs w:val="28"/>
        </w:rPr>
        <w:t>Kiểm tra tình hình thiết bị năm học cũ, tình hình sử dụng thiết bị của giáo viên để có kế hoạch mua sắm phù hợp. Bộ phận CSVC căn cứ vào đề nghị của các tổ, bộ phận có liên quan và tình hình cơ sở vật chất thực tế của nhà trường mà đề nghị cho Hiệu trưởng phê duyệt: kinh phí, hình thức thanh toán. Phối hợp chặt chẽ với bộ phận tài vụ tiến hành mua sắm và quyết toán kinh phí đúng thủ tục tài chính.</w:t>
      </w:r>
    </w:p>
    <w:p w:rsidR="003E0513"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t>3/ Công tác kiểm kê tài sản cố định:</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 Tiến hành kiểm kê tài sản cố định để nắm rõ việc tăng, giảm tài sản ở mỗi học kì, mỗi năm từ đó tiến hành thanh lý đối với những tài sản hư hỏng…</w:t>
      </w:r>
    </w:p>
    <w:p w:rsidR="003E0513" w:rsidRDefault="007573DF" w:rsidP="00C23988">
      <w:pPr>
        <w:ind w:firstLine="720"/>
        <w:jc w:val="both"/>
        <w:rPr>
          <w:rFonts w:ascii="Times New Roman" w:hAnsi="Times New Roman" w:cs="Times New Roman"/>
          <w:b/>
          <w:bCs/>
          <w:sz w:val="28"/>
          <w:szCs w:val="28"/>
        </w:rPr>
      </w:pPr>
      <w:r w:rsidRPr="00B3724B">
        <w:rPr>
          <w:rFonts w:ascii="Times New Roman" w:hAnsi="Times New Roman" w:cs="Times New Roman"/>
          <w:b/>
          <w:bCs/>
          <w:sz w:val="28"/>
          <w:szCs w:val="28"/>
        </w:rPr>
        <w:t>Biện pháp:</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Ra quyết định thành lập Ban kiểm kê tài sản cố định.</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Tiến hành họp, phân công, hướng dẫn việc kiểm kê. Qu</w:t>
      </w:r>
      <w:r w:rsidR="003E0513">
        <w:rPr>
          <w:rFonts w:ascii="Times New Roman" w:hAnsi="Times New Roman" w:cs="Times New Roman"/>
          <w:sz w:val="28"/>
          <w:szCs w:val="28"/>
        </w:rPr>
        <w:t>y</w:t>
      </w:r>
      <w:r w:rsidRPr="00B3724B">
        <w:rPr>
          <w:rFonts w:ascii="Times New Roman" w:hAnsi="Times New Roman" w:cs="Times New Roman"/>
          <w:sz w:val="28"/>
          <w:szCs w:val="28"/>
        </w:rPr>
        <w:t xml:space="preserve"> định thời gian kiểm kê cụ thể: tháng 12</w:t>
      </w:r>
      <w:r w:rsidR="003E0513">
        <w:rPr>
          <w:rFonts w:ascii="Times New Roman" w:hAnsi="Times New Roman" w:cs="Times New Roman"/>
          <w:sz w:val="28"/>
          <w:szCs w:val="28"/>
        </w:rPr>
        <w:t>/2018</w:t>
      </w:r>
      <w:r w:rsidRPr="00B3724B">
        <w:rPr>
          <w:rFonts w:ascii="Times New Roman" w:hAnsi="Times New Roman" w:cs="Times New Roman"/>
          <w:sz w:val="28"/>
          <w:szCs w:val="28"/>
        </w:rPr>
        <w:t xml:space="preserve"> và tháng 5</w:t>
      </w:r>
      <w:r w:rsidR="003E0513">
        <w:rPr>
          <w:rFonts w:ascii="Times New Roman" w:hAnsi="Times New Roman" w:cs="Times New Roman"/>
          <w:sz w:val="28"/>
          <w:szCs w:val="28"/>
        </w:rPr>
        <w:t>/2019</w:t>
      </w:r>
      <w:r w:rsidRPr="00B3724B">
        <w:rPr>
          <w:rFonts w:ascii="Times New Roman" w:hAnsi="Times New Roman" w:cs="Times New Roman"/>
          <w:sz w:val="28"/>
          <w:szCs w:val="28"/>
        </w:rPr>
        <w:t>.</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 Lập biên bả</w:t>
      </w:r>
      <w:r w:rsidR="003E0513">
        <w:rPr>
          <w:rFonts w:ascii="Times New Roman" w:hAnsi="Times New Roman" w:cs="Times New Roman"/>
          <w:sz w:val="28"/>
          <w:szCs w:val="28"/>
        </w:rPr>
        <w:t>n bàn giao tài sản</w:t>
      </w:r>
      <w:r w:rsidRPr="00B3724B">
        <w:rPr>
          <w:rFonts w:ascii="Times New Roman" w:hAnsi="Times New Roman" w:cs="Times New Roman"/>
          <w:sz w:val="28"/>
          <w:szCs w:val="28"/>
        </w:rPr>
        <w:t xml:space="preserve"> phòng học về cho các lớp sử dụng và bảo quản ngay từ đầu năm học.</w:t>
      </w:r>
    </w:p>
    <w:p w:rsidR="003E0513" w:rsidRDefault="007573DF" w:rsidP="00C23988">
      <w:pPr>
        <w:ind w:firstLine="720"/>
        <w:jc w:val="both"/>
        <w:rPr>
          <w:rFonts w:ascii="Times New Roman" w:hAnsi="Times New Roman" w:cs="Times New Roman"/>
          <w:b/>
          <w:bCs/>
          <w:i/>
          <w:iCs/>
          <w:sz w:val="28"/>
          <w:szCs w:val="28"/>
        </w:rPr>
      </w:pPr>
      <w:r w:rsidRPr="00B3724B">
        <w:rPr>
          <w:rFonts w:ascii="Times New Roman" w:hAnsi="Times New Roman" w:cs="Times New Roman"/>
          <w:b/>
          <w:bCs/>
          <w:i/>
          <w:iCs/>
          <w:sz w:val="28"/>
          <w:szCs w:val="28"/>
        </w:rPr>
        <w:t>4/ Công tác lao động:</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Bố trí phòng làm việc, phòng chức năng một cách hợp lý.</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Phối hợp các bộ phận giáo dục học sinh có ý thức bảo vệ, chăm sóc cây trồng trong khu vực trường học, giáo dục học sinh có ý thức giữ gìn vệ sinh chung, vệ sinh cá nhân, bảo vệ sức khỏe và tăng cường phòng chống bệnh tật.</w:t>
      </w:r>
    </w:p>
    <w:p w:rsidR="002866E4" w:rsidRPr="002866E4" w:rsidRDefault="007573DF" w:rsidP="002866E4">
      <w:pPr>
        <w:ind w:firstLine="720"/>
        <w:jc w:val="both"/>
        <w:rPr>
          <w:rFonts w:ascii="Times New Roman" w:hAnsi="Times New Roman" w:cs="Times New Roman"/>
          <w:b/>
          <w:bCs/>
          <w:sz w:val="2"/>
          <w:szCs w:val="28"/>
        </w:rPr>
      </w:pPr>
      <w:r w:rsidRPr="00B3724B">
        <w:rPr>
          <w:rFonts w:ascii="Times New Roman" w:hAnsi="Times New Roman" w:cs="Times New Roman"/>
          <w:sz w:val="28"/>
          <w:szCs w:val="28"/>
        </w:rPr>
        <w:t xml:space="preserve">- Chỉ đạo </w:t>
      </w:r>
      <w:r w:rsidR="003E0513">
        <w:rPr>
          <w:rFonts w:ascii="Times New Roman" w:hAnsi="Times New Roman" w:cs="Times New Roman"/>
          <w:sz w:val="28"/>
          <w:szCs w:val="28"/>
        </w:rPr>
        <w:t>đ/c Nam (Phụ trách lao động) l</w:t>
      </w:r>
      <w:r w:rsidRPr="00B3724B">
        <w:rPr>
          <w:rFonts w:ascii="Times New Roman" w:hAnsi="Times New Roman" w:cs="Times New Roman"/>
          <w:sz w:val="28"/>
          <w:szCs w:val="28"/>
        </w:rPr>
        <w:t>ên kế hoạch lao đ</w:t>
      </w:r>
      <w:r w:rsidR="003E0513">
        <w:rPr>
          <w:rFonts w:ascii="Times New Roman" w:hAnsi="Times New Roman" w:cs="Times New Roman"/>
          <w:sz w:val="28"/>
          <w:szCs w:val="28"/>
        </w:rPr>
        <w:t>ộng hàng</w:t>
      </w:r>
      <w:r w:rsidRPr="00B3724B">
        <w:rPr>
          <w:rFonts w:ascii="Times New Roman" w:hAnsi="Times New Roman" w:cs="Times New Roman"/>
          <w:sz w:val="28"/>
          <w:szCs w:val="28"/>
        </w:rPr>
        <w:t xml:space="preserve"> tuần.  </w:t>
      </w:r>
      <w:r w:rsidRPr="00B3724B">
        <w:rPr>
          <w:rFonts w:ascii="Times New Roman" w:hAnsi="Times New Roman" w:cs="Times New Roman"/>
          <w:sz w:val="28"/>
          <w:szCs w:val="28"/>
        </w:rPr>
        <w:br/>
      </w:r>
    </w:p>
    <w:p w:rsidR="003E0513" w:rsidRDefault="007573DF" w:rsidP="002866E4">
      <w:pPr>
        <w:ind w:firstLine="720"/>
        <w:jc w:val="both"/>
        <w:rPr>
          <w:rFonts w:ascii="Times New Roman" w:hAnsi="Times New Roman" w:cs="Times New Roman"/>
          <w:b/>
          <w:bCs/>
          <w:sz w:val="28"/>
          <w:szCs w:val="28"/>
        </w:rPr>
      </w:pPr>
      <w:r w:rsidRPr="00B3724B">
        <w:rPr>
          <w:rFonts w:ascii="Times New Roman" w:hAnsi="Times New Roman" w:cs="Times New Roman"/>
          <w:b/>
          <w:bCs/>
          <w:sz w:val="28"/>
          <w:szCs w:val="28"/>
        </w:rPr>
        <w:t>Biện pháp: </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 Phối hợp với Đoàn, Đội, y tế học đường kiểm tra, nhắc nhở việc thực hiện vệ sinh, chăm sóc cây xanh tạo bóng mát trong sân trường.</w:t>
      </w:r>
    </w:p>
    <w:p w:rsidR="003E051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lastRenderedPageBreak/>
        <w:t xml:space="preserve">    - </w:t>
      </w:r>
      <w:r w:rsidR="002122D3">
        <w:rPr>
          <w:rFonts w:ascii="Times New Roman" w:hAnsi="Times New Roman" w:cs="Times New Roman"/>
          <w:sz w:val="28"/>
          <w:szCs w:val="28"/>
        </w:rPr>
        <w:t>H</w:t>
      </w:r>
      <w:r w:rsidRPr="00B3724B">
        <w:rPr>
          <w:rFonts w:ascii="Times New Roman" w:hAnsi="Times New Roman" w:cs="Times New Roman"/>
          <w:sz w:val="28"/>
          <w:szCs w:val="28"/>
        </w:rPr>
        <w:t>ợp đồng nhân công làm vệ sinh các công trình vệ sinh, vệ sinh khuôn viên nhà trường.</w:t>
      </w:r>
    </w:p>
    <w:p w:rsidR="002122D3" w:rsidRDefault="007573DF" w:rsidP="00C23988">
      <w:pPr>
        <w:ind w:firstLine="720"/>
        <w:jc w:val="both"/>
        <w:rPr>
          <w:rFonts w:ascii="Times New Roman" w:hAnsi="Times New Roman" w:cs="Times New Roman"/>
          <w:sz w:val="28"/>
          <w:szCs w:val="28"/>
        </w:rPr>
      </w:pPr>
      <w:r w:rsidRPr="00B3724B">
        <w:rPr>
          <w:rFonts w:ascii="Times New Roman" w:hAnsi="Times New Roman" w:cs="Times New Roman"/>
          <w:sz w:val="28"/>
          <w:szCs w:val="28"/>
        </w:rPr>
        <w:t>        Trên đây là kế hoạch bảo quản và phát triển cơ sở vật chất của trường trong năm học 201</w:t>
      </w:r>
      <w:r w:rsidR="002122D3">
        <w:rPr>
          <w:rFonts w:ascii="Times New Roman" w:hAnsi="Times New Roman" w:cs="Times New Roman"/>
          <w:sz w:val="28"/>
          <w:szCs w:val="28"/>
        </w:rPr>
        <w:t xml:space="preserve">8 </w:t>
      </w:r>
      <w:r w:rsidRPr="00B3724B">
        <w:rPr>
          <w:rFonts w:ascii="Times New Roman" w:hAnsi="Times New Roman" w:cs="Times New Roman"/>
          <w:sz w:val="28"/>
          <w:szCs w:val="28"/>
        </w:rPr>
        <w:t>-</w:t>
      </w:r>
      <w:r w:rsidR="002122D3">
        <w:rPr>
          <w:rFonts w:ascii="Times New Roman" w:hAnsi="Times New Roman" w:cs="Times New Roman"/>
          <w:sz w:val="28"/>
          <w:szCs w:val="28"/>
        </w:rPr>
        <w:t xml:space="preserve"> </w:t>
      </w:r>
      <w:r w:rsidRPr="00B3724B">
        <w:rPr>
          <w:rFonts w:ascii="Times New Roman" w:hAnsi="Times New Roman" w:cs="Times New Roman"/>
          <w:sz w:val="28"/>
          <w:szCs w:val="28"/>
        </w:rPr>
        <w:t>201</w:t>
      </w:r>
      <w:r w:rsidR="002122D3">
        <w:rPr>
          <w:rFonts w:ascii="Times New Roman" w:hAnsi="Times New Roman" w:cs="Times New Roman"/>
          <w:sz w:val="28"/>
          <w:szCs w:val="28"/>
        </w:rPr>
        <w:t>9</w:t>
      </w:r>
      <w:r w:rsidRPr="00B3724B">
        <w:rPr>
          <w:rFonts w:ascii="Times New Roman" w:hAnsi="Times New Roman" w:cs="Times New Roman"/>
          <w:sz w:val="28"/>
          <w:szCs w:val="28"/>
        </w:rPr>
        <w:t>, đề nghị tất cả cán bộ, giáo viên, nhân viên và học sinh thực hiện tốt kế hoạch đề ra nhằm sử dụng tài sản nhà trường đạt hiệu quả cao nhất.</w:t>
      </w:r>
    </w:p>
    <w:p w:rsidR="007573DF" w:rsidRPr="00B3724B" w:rsidRDefault="007573DF" w:rsidP="002122D3">
      <w:pPr>
        <w:ind w:firstLine="720"/>
        <w:jc w:val="both"/>
        <w:rPr>
          <w:rFonts w:ascii="Times New Roman" w:hAnsi="Times New Roman" w:cs="Times New Roman"/>
          <w:sz w:val="28"/>
          <w:szCs w:val="28"/>
        </w:rPr>
      </w:pPr>
      <w:r w:rsidRPr="00B3724B">
        <w:rPr>
          <w:rFonts w:ascii="Times New Roman" w:hAnsi="Times New Roman" w:cs="Times New Roman"/>
          <w:b/>
          <w:bCs/>
          <w:sz w:val="28"/>
          <w:szCs w:val="28"/>
        </w:rPr>
        <w:t>IV. Kế hoạch chi tiết năm học 201</w:t>
      </w:r>
      <w:r w:rsidR="002122D3">
        <w:rPr>
          <w:rFonts w:ascii="Times New Roman" w:hAnsi="Times New Roman" w:cs="Times New Roman"/>
          <w:b/>
          <w:bCs/>
          <w:sz w:val="28"/>
          <w:szCs w:val="28"/>
        </w:rPr>
        <w:t xml:space="preserve">8 </w:t>
      </w:r>
      <w:r w:rsidRPr="00B3724B">
        <w:rPr>
          <w:rFonts w:ascii="Times New Roman" w:hAnsi="Times New Roman" w:cs="Times New Roman"/>
          <w:b/>
          <w:bCs/>
          <w:sz w:val="28"/>
          <w:szCs w:val="28"/>
        </w:rPr>
        <w:t>-</w:t>
      </w:r>
      <w:r w:rsidR="002122D3">
        <w:rPr>
          <w:rFonts w:ascii="Times New Roman" w:hAnsi="Times New Roman" w:cs="Times New Roman"/>
          <w:b/>
          <w:bCs/>
          <w:sz w:val="28"/>
          <w:szCs w:val="28"/>
        </w:rPr>
        <w:t xml:space="preserve"> 2019</w:t>
      </w:r>
      <w:r w:rsidRPr="00B3724B">
        <w:rPr>
          <w:rFonts w:ascii="Times New Roman" w:hAnsi="Times New Roman" w:cs="Times New Roman"/>
          <w:b/>
          <w:bCs/>
          <w:sz w:val="28"/>
          <w:szCs w:val="28"/>
        </w:rPr>
        <w:t xml:space="preserve">:                                                                  </w:t>
      </w:r>
    </w:p>
    <w:tbl>
      <w:tblPr>
        <w:tblW w:w="10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7"/>
        <w:gridCol w:w="5527"/>
        <w:gridCol w:w="2647"/>
        <w:gridCol w:w="1157"/>
        <w:gridCol w:w="87"/>
      </w:tblGrid>
      <w:tr w:rsidR="00D02A51" w:rsidRPr="00B3724B" w:rsidTr="0087398D">
        <w:trPr>
          <w:gridAfter w:val="1"/>
          <w:wAfter w:w="87" w:type="dxa"/>
          <w:trHeight w:val="171"/>
        </w:trPr>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jc w:val="center"/>
              <w:rPr>
                <w:rFonts w:ascii="Times New Roman" w:hAnsi="Times New Roman" w:cs="Times New Roman"/>
                <w:sz w:val="28"/>
                <w:szCs w:val="28"/>
              </w:rPr>
            </w:pPr>
            <w:r w:rsidRPr="00B3724B">
              <w:rPr>
                <w:rFonts w:ascii="Times New Roman" w:hAnsi="Times New Roman" w:cs="Times New Roman"/>
                <w:b/>
                <w:bCs/>
                <w:sz w:val="28"/>
                <w:szCs w:val="28"/>
              </w:rPr>
              <w:t>Tháng</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jc w:val="center"/>
              <w:rPr>
                <w:rFonts w:ascii="Times New Roman" w:hAnsi="Times New Roman" w:cs="Times New Roman"/>
                <w:sz w:val="28"/>
                <w:szCs w:val="28"/>
              </w:rPr>
            </w:pPr>
            <w:r w:rsidRPr="00B3724B">
              <w:rPr>
                <w:rFonts w:ascii="Times New Roman" w:hAnsi="Times New Roman" w:cs="Times New Roman"/>
                <w:b/>
                <w:bCs/>
                <w:sz w:val="28"/>
                <w:szCs w:val="28"/>
              </w:rPr>
              <w:t>Nội dung công việc</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jc w:val="center"/>
              <w:rPr>
                <w:rFonts w:ascii="Times New Roman" w:hAnsi="Times New Roman" w:cs="Times New Roman"/>
                <w:sz w:val="28"/>
                <w:szCs w:val="28"/>
              </w:rPr>
            </w:pPr>
            <w:r w:rsidRPr="00B3724B">
              <w:rPr>
                <w:rFonts w:ascii="Times New Roman" w:hAnsi="Times New Roman" w:cs="Times New Roman"/>
                <w:b/>
                <w:bCs/>
                <w:sz w:val="28"/>
                <w:szCs w:val="28"/>
              </w:rPr>
              <w:t>Người phụ trách</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rPr>
                <w:rFonts w:ascii="Times New Roman" w:hAnsi="Times New Roman" w:cs="Times New Roman"/>
                <w:sz w:val="28"/>
                <w:szCs w:val="28"/>
              </w:rPr>
            </w:pPr>
            <w:r w:rsidRPr="00B3724B">
              <w:rPr>
                <w:rFonts w:ascii="Times New Roman" w:hAnsi="Times New Roman" w:cs="Times New Roman"/>
                <w:b/>
                <w:bCs/>
                <w:sz w:val="28"/>
                <w:szCs w:val="28"/>
              </w:rPr>
              <w:t>8/201</w:t>
            </w:r>
            <w:r w:rsidR="002122D3">
              <w:rPr>
                <w:rFonts w:ascii="Times New Roman" w:hAnsi="Times New Roman" w:cs="Times New Roman"/>
                <w:b/>
                <w:bCs/>
                <w:sz w:val="28"/>
                <w:szCs w:val="28"/>
              </w:rPr>
              <w:t>8</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xml:space="preserve">- Chuẩn bị cơ sở vật chất phục vụ năm học mới, </w:t>
            </w:r>
            <w:r w:rsidRPr="002122D3">
              <w:rPr>
                <w:rFonts w:ascii="Times New Roman" w:hAnsi="Times New Roman" w:cs="Times New Roman"/>
                <w:i/>
                <w:sz w:val="28"/>
                <w:szCs w:val="28"/>
              </w:rPr>
              <w:t>(kiểm tra chất lượng bàn ghế của học sinh, giáo viên)</w:t>
            </w:r>
            <w:r w:rsidRPr="00B3724B">
              <w:rPr>
                <w:rFonts w:ascii="Times New Roman" w:hAnsi="Times New Roman" w:cs="Times New Roman"/>
                <w:sz w:val="28"/>
                <w:szCs w:val="28"/>
              </w:rPr>
              <w:t xml:space="preserve"> qua đó đề xuất với Hiệu trưởng sửa chữa các tài sản bị hư hỏng.</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w:t>
            </w:r>
            <w:r w:rsidRPr="00B3724B">
              <w:rPr>
                <w:rFonts w:ascii="Times New Roman" w:hAnsi="Times New Roman" w:cs="Times New Roman"/>
                <w:sz w:val="28"/>
                <w:szCs w:val="28"/>
              </w:rPr>
              <w:br/>
              <w:t> </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Kiểm kê CSVC phục vụ công tác bàn giao các bộ phận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VP,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Tổng vệ sinh khu vực, khuôn viên trường học, phòng học, khu vực xung quanh trường.</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Phụ trách CSVC, GVCN, Học sinh</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Kiểm tra, sửa chữa, lắp đặt lại các hệ thống điện, đèn, quạt...</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Thuê mướn lao công thực hiện thường xuyên việc quét dọn khu vực vệ sinh của học sinh, giáo viên.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Tổ trưởng tổ Văn phòng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rPr>
                <w:rFonts w:ascii="Times New Roman" w:hAnsi="Times New Roman" w:cs="Times New Roman"/>
                <w:sz w:val="28"/>
                <w:szCs w:val="28"/>
              </w:rPr>
            </w:pPr>
            <w:r w:rsidRPr="00B3724B">
              <w:rPr>
                <w:rFonts w:ascii="Times New Roman" w:hAnsi="Times New Roman" w:cs="Times New Roman"/>
                <w:sz w:val="28"/>
                <w:szCs w:val="28"/>
              </w:rPr>
              <w:t xml:space="preserve">- </w:t>
            </w:r>
            <w:r w:rsidR="002122D3">
              <w:rPr>
                <w:rFonts w:ascii="Times New Roman" w:hAnsi="Times New Roman" w:cs="Times New Roman"/>
                <w:sz w:val="28"/>
                <w:szCs w:val="28"/>
              </w:rPr>
              <w:t>Giao cho tổ văn phòng quản lý máy nước để</w:t>
            </w:r>
            <w:r w:rsidRPr="00B3724B">
              <w:rPr>
                <w:rFonts w:ascii="Times New Roman" w:hAnsi="Times New Roman" w:cs="Times New Roman"/>
                <w:sz w:val="28"/>
                <w:szCs w:val="28"/>
              </w:rPr>
              <w:t xml:space="preserve"> cung cấp nước uống cho học sinh</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Tổ trưởng tổ Văn phòng.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 Bàn giao CSVC phòng học cho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Tham mưu với UBND xã sữa chữa, thay mới một số hệ thống điện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rPr>
                <w:rFonts w:ascii="Times New Roman" w:hAnsi="Times New Roman" w:cs="Times New Roman"/>
                <w:sz w:val="28"/>
                <w:szCs w:val="28"/>
              </w:rPr>
            </w:pPr>
            <w:r w:rsidRPr="00B3724B">
              <w:rPr>
                <w:rFonts w:ascii="Times New Roman" w:hAnsi="Times New Roman" w:cs="Times New Roman"/>
                <w:sz w:val="28"/>
                <w:szCs w:val="28"/>
              </w:rPr>
              <w:t xml:space="preserve">- Phụ trách CSVC, UBND xã </w:t>
            </w:r>
            <w:r w:rsidR="002122D3">
              <w:rPr>
                <w:rFonts w:ascii="Times New Roman" w:hAnsi="Times New Roman" w:cs="Times New Roman"/>
                <w:sz w:val="28"/>
                <w:szCs w:val="28"/>
              </w:rPr>
              <w:t>Kỳ Nam</w:t>
            </w:r>
            <w:r w:rsidRPr="00B3724B">
              <w:rPr>
                <w:rFonts w:ascii="Times New Roman" w:hAnsi="Times New Roman" w:cs="Times New Roman"/>
                <w:sz w:val="28"/>
                <w:szCs w:val="28"/>
              </w:rPr>
              <w:t>.</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2122D3">
            <w:pPr>
              <w:rPr>
                <w:rFonts w:ascii="Times New Roman" w:hAnsi="Times New Roman" w:cs="Times New Roman"/>
                <w:sz w:val="28"/>
                <w:szCs w:val="28"/>
              </w:rPr>
            </w:pPr>
            <w:r w:rsidRPr="00B3724B">
              <w:rPr>
                <w:rFonts w:ascii="Times New Roman" w:hAnsi="Times New Roman" w:cs="Times New Roman"/>
                <w:b/>
                <w:bCs/>
                <w:sz w:val="28"/>
                <w:szCs w:val="28"/>
              </w:rPr>
              <w:t>9/201</w:t>
            </w:r>
            <w:r w:rsidR="002122D3">
              <w:rPr>
                <w:rFonts w:ascii="Times New Roman" w:hAnsi="Times New Roman" w:cs="Times New Roman"/>
                <w:b/>
                <w:bCs/>
                <w:sz w:val="28"/>
                <w:szCs w:val="28"/>
              </w:rPr>
              <w:t>8</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Thống kê số thiết bị giảng dạy, đề xuất tu sửa, mua bổ sung TBDH</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Tổ trưởng chuyên môn, phụ trách TB</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Chuẩn bị CSVC phục vụ khai giảng năm học mới.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t xml:space="preserve">- Phụ trách CSVC, tổ trưởng tổ VP, bộ phận </w:t>
            </w:r>
            <w:r w:rsidRPr="00B3724B">
              <w:rPr>
                <w:rFonts w:ascii="Times New Roman" w:hAnsi="Times New Roman" w:cs="Times New Roman"/>
                <w:sz w:val="28"/>
                <w:szCs w:val="28"/>
              </w:rPr>
              <w:lastRenderedPageBreak/>
              <w:t>trang trí.</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73DF" w:rsidRPr="00B3724B" w:rsidRDefault="007573DF" w:rsidP="009D0A42">
            <w:pPr>
              <w:rPr>
                <w:rFonts w:ascii="Times New Roman" w:hAnsi="Times New Roman" w:cs="Times New Roman"/>
                <w:sz w:val="28"/>
                <w:szCs w:val="28"/>
              </w:rPr>
            </w:pPr>
            <w:r w:rsidRPr="00B3724B">
              <w:rPr>
                <w:rFonts w:ascii="Times New Roman" w:hAnsi="Times New Roman" w:cs="Times New Roman"/>
                <w:sz w:val="28"/>
                <w:szCs w:val="28"/>
              </w:rPr>
              <w:lastRenderedPageBreak/>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xml:space="preserve">- Theo dõi việc bảo quản, giao nhận thiết bị giảng dạy, thường xuyên kiểm tra công tác thư viện, thiết bị về sổ sách, về bảo quản thiết bị </w:t>
            </w:r>
            <w:r w:rsidRPr="00F46CC1">
              <w:rPr>
                <w:rFonts w:ascii="Times New Roman" w:hAnsi="Times New Roman" w:cs="Times New Roman"/>
                <w:i/>
                <w:sz w:val="28"/>
                <w:szCs w:val="28"/>
              </w:rPr>
              <w:t>(thực hiện đúng quy định nhà trường).</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Phụ trách CSVC, giáo viên phụ trách thiết bị, thư viện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F46CC1">
            <w:pPr>
              <w:rPr>
                <w:rFonts w:ascii="Times New Roman" w:hAnsi="Times New Roman" w:cs="Times New Roman"/>
                <w:sz w:val="28"/>
                <w:szCs w:val="28"/>
              </w:rPr>
            </w:pPr>
            <w:r w:rsidRPr="00B3724B">
              <w:rPr>
                <w:rFonts w:ascii="Times New Roman" w:hAnsi="Times New Roman" w:cs="Times New Roman"/>
                <w:sz w:val="28"/>
                <w:szCs w:val="28"/>
              </w:rPr>
              <w:t>- Chuẩn bị CSVC phục vụ hội nghị CBCNVC</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Phụ trách CSVC, Đoàn TN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Quản lý sổ sách, tình trạng cơ sở vật chất nhà trường.</w:t>
            </w:r>
            <w:r w:rsidRPr="00B3724B">
              <w:rPr>
                <w:rFonts w:ascii="Times New Roman" w:hAnsi="Times New Roman" w:cs="Times New Roman"/>
                <w:sz w:val="28"/>
                <w:szCs w:val="28"/>
              </w:rPr>
              <w:br/>
              <w:t>-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Phụ trách CSVC, thư viện.</w:t>
            </w:r>
            <w:r w:rsidRPr="00B3724B">
              <w:rPr>
                <w:rFonts w:ascii="Times New Roman" w:hAnsi="Times New Roman" w:cs="Times New Roman"/>
                <w:sz w:val="28"/>
                <w:szCs w:val="28"/>
              </w:rPr>
              <w:b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Thường xuyên quét dọn, tổng vệ sinh trường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Lao công, HS</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2122D3">
            <w:pPr>
              <w:rPr>
                <w:rFonts w:ascii="Times New Roman" w:hAnsi="Times New Roman" w:cs="Times New Roman"/>
                <w:sz w:val="28"/>
                <w:szCs w:val="28"/>
              </w:rPr>
            </w:pPr>
            <w:r w:rsidRPr="00B3724B">
              <w:rPr>
                <w:rFonts w:ascii="Times New Roman" w:hAnsi="Times New Roman" w:cs="Times New Roman"/>
                <w:b/>
                <w:bCs/>
                <w:sz w:val="28"/>
                <w:szCs w:val="28"/>
              </w:rPr>
              <w:t>10/201</w:t>
            </w:r>
            <w:r>
              <w:rPr>
                <w:rFonts w:ascii="Times New Roman" w:hAnsi="Times New Roman" w:cs="Times New Roman"/>
                <w:b/>
                <w:bCs/>
                <w:sz w:val="28"/>
                <w:szCs w:val="28"/>
              </w:rPr>
              <w:t>8</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D02A51">
            <w:pPr>
              <w:rPr>
                <w:rFonts w:ascii="Times New Roman" w:hAnsi="Times New Roman" w:cs="Times New Roman"/>
                <w:sz w:val="28"/>
                <w:szCs w:val="28"/>
              </w:rPr>
            </w:pPr>
            <w:r w:rsidRPr="00B3724B">
              <w:rPr>
                <w:rFonts w:ascii="Times New Roman" w:hAnsi="Times New Roman" w:cs="Times New Roman"/>
                <w:sz w:val="28"/>
                <w:szCs w:val="28"/>
              </w:rPr>
              <w:t xml:space="preserve">- Chuẩn bị cơ sở vật chất phục vụ các hội giảng, chuyên đề chào mừng ngày </w:t>
            </w:r>
            <w:r w:rsidR="00D02A51">
              <w:rPr>
                <w:rFonts w:ascii="Times New Roman" w:hAnsi="Times New Roman" w:cs="Times New Roman"/>
                <w:sz w:val="28"/>
                <w:szCs w:val="28"/>
              </w:rPr>
              <w:t xml:space="preserve">20/10, ngày </w:t>
            </w:r>
            <w:r w:rsidRPr="00B3724B">
              <w:rPr>
                <w:rFonts w:ascii="Times New Roman" w:hAnsi="Times New Roman" w:cs="Times New Roman"/>
                <w:sz w:val="28"/>
                <w:szCs w:val="28"/>
              </w:rPr>
              <w:t>Nhà giáo V</w:t>
            </w:r>
            <w:r>
              <w:rPr>
                <w:rFonts w:ascii="Times New Roman" w:hAnsi="Times New Roman" w:cs="Times New Roman"/>
                <w:sz w:val="28"/>
                <w:szCs w:val="28"/>
              </w:rPr>
              <w:t xml:space="preserve">iệt </w:t>
            </w:r>
            <w:r w:rsidRPr="00B3724B">
              <w:rPr>
                <w:rFonts w:ascii="Times New Roman" w:hAnsi="Times New Roman" w:cs="Times New Roman"/>
                <w:sz w:val="28"/>
                <w:szCs w:val="28"/>
              </w:rPr>
              <w:t>N</w:t>
            </w:r>
            <w:r>
              <w:rPr>
                <w:rFonts w:ascii="Times New Roman" w:hAnsi="Times New Roman" w:cs="Times New Roman"/>
                <w:sz w:val="28"/>
                <w:szCs w:val="28"/>
              </w:rPr>
              <w:t>am</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D02A51">
            <w:pPr>
              <w:rPr>
                <w:rFonts w:ascii="Times New Roman" w:hAnsi="Times New Roman" w:cs="Times New Roman"/>
                <w:sz w:val="28"/>
                <w:szCs w:val="28"/>
              </w:rPr>
            </w:pPr>
            <w:r w:rsidRPr="00B3724B">
              <w:rPr>
                <w:rFonts w:ascii="Times New Roman" w:hAnsi="Times New Roman" w:cs="Times New Roman"/>
                <w:sz w:val="28"/>
                <w:szCs w:val="28"/>
              </w:rPr>
              <w:t>- Phụ trách CSVC, Công đoàn, giáo viên.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CC1" w:rsidRPr="00B3724B" w:rsidRDefault="00F46CC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Tổng vệ sinh trường lớp.</w:t>
            </w:r>
            <w:r w:rsidRPr="00B3724B">
              <w:rPr>
                <w:rFonts w:ascii="Times New Roman" w:hAnsi="Times New Roman" w:cs="Times New Roman"/>
                <w:sz w:val="28"/>
                <w:szCs w:val="28"/>
              </w:rPr>
              <w:br/>
              <w:t>- Giáo dục học sinh ý thức giữa gìn nhà trường thông qua các giờ sinh hoạt chủ nhiệm, sinh hoạt NGLL, sinh hoạt cuối tuần.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GVCN, Học sinh, lao công.</w:t>
            </w:r>
            <w:r w:rsidRPr="00B3724B">
              <w:rPr>
                <w:rFonts w:ascii="Times New Roman" w:hAnsi="Times New Roman" w:cs="Times New Roman"/>
                <w:sz w:val="28"/>
                <w:szCs w:val="28"/>
              </w:rPr>
              <w:br/>
              <w:t>- TPT, GVCN</w:t>
            </w:r>
            <w:r w:rsidRPr="00B3724B">
              <w:rPr>
                <w:rFonts w:ascii="Times New Roman" w:hAnsi="Times New Roman" w:cs="Times New Roman"/>
                <w:sz w:val="28"/>
                <w:szCs w:val="28"/>
              </w:rPr>
              <w:br/>
              <w:t> </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Chuẩn bị tốt CSVC, các điều kiện khác chào mừng kỷ niệm ngày nhà giáo Việt nam 20/11</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Công đoàn, Bí thư Đoàn, TPT, Các tổ trưởng.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D02A51">
            <w:pPr>
              <w:rPr>
                <w:rFonts w:ascii="Times New Roman" w:hAnsi="Times New Roman" w:cs="Times New Roman"/>
                <w:sz w:val="28"/>
                <w:szCs w:val="28"/>
              </w:rPr>
            </w:pPr>
            <w:r w:rsidRPr="00B3724B">
              <w:rPr>
                <w:rFonts w:ascii="Times New Roman" w:hAnsi="Times New Roman" w:cs="Times New Roman"/>
                <w:sz w:val="28"/>
                <w:szCs w:val="28"/>
              </w:rPr>
              <w:t>- Lập kế hoạch phân công kiểm kê tài sản năm 201</w:t>
            </w:r>
            <w:r>
              <w:rPr>
                <w:rFonts w:ascii="Times New Roman" w:hAnsi="Times New Roman" w:cs="Times New Roman"/>
                <w:sz w:val="28"/>
                <w:szCs w:val="28"/>
              </w:rPr>
              <w:t>8</w:t>
            </w:r>
            <w:r w:rsidRPr="00B3724B">
              <w:rPr>
                <w:rFonts w:ascii="Times New Roman" w:hAnsi="Times New Roman" w:cs="Times New Roman"/>
                <w:sz w:val="28"/>
                <w:szCs w:val="28"/>
              </w:rPr>
              <w:br/>
              <w:t> </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Công đoàn, giáo viên, thư viện, kế toán trường.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sidRPr="00B3724B">
              <w:rPr>
                <w:rFonts w:ascii="Times New Roman" w:hAnsi="Times New Roman" w:cs="Times New Roman"/>
                <w:b/>
                <w:bCs/>
                <w:sz w:val="28"/>
                <w:szCs w:val="28"/>
              </w:rPr>
              <w:t>11/201</w:t>
            </w:r>
            <w:r>
              <w:rPr>
                <w:rFonts w:ascii="Times New Roman" w:hAnsi="Times New Roman" w:cs="Times New Roman"/>
                <w:b/>
                <w:bCs/>
                <w:sz w:val="28"/>
                <w:szCs w:val="28"/>
              </w:rPr>
              <w:t>8</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kê tài sản tăng giảm trong năm.</w:t>
            </w:r>
            <w:r w:rsidRPr="00B3724B">
              <w:rPr>
                <w:rFonts w:ascii="Times New Roman" w:hAnsi="Times New Roman" w:cs="Times New Roman"/>
                <w:sz w:val="28"/>
                <w:szCs w:val="28"/>
              </w:rPr>
              <w:br/>
              <w:t> </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Công Đoàn, Bảo vệ, giáo viên được phân công.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Tuyên truyền giáo dục tư tưởng học sinh ý thức giữ gìn tài sản, có tinh thần tiết kiệm thông qua các giờ sinh hoạt chủ nhiệm, sinh hoạt NGLL, sinh hoạt cuối tuần.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Đội TN, GVCN</w:t>
            </w:r>
            <w:r w:rsidRPr="00B3724B">
              <w:rPr>
                <w:rFonts w:ascii="Times New Roman" w:hAnsi="Times New Roman" w:cs="Times New Roman"/>
                <w:sz w:val="28"/>
                <w:szCs w:val="28"/>
              </w:rPr>
              <w:br/>
              <w:t> </w:t>
            </w:r>
            <w:r w:rsidRPr="00B3724B">
              <w:rPr>
                <w:rFonts w:ascii="Times New Roman" w:hAnsi="Times New Roman" w:cs="Times New Roman"/>
                <w:sz w:val="28"/>
                <w:szCs w:val="28"/>
              </w:rPr>
              <w:br/>
              <w:t> </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Chuẩn bị cơ sở vật chất phục vụ kỳ thi học kì 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trưởng tổ Văn phòng, BV</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sidRPr="00B3724B">
              <w:rPr>
                <w:rFonts w:ascii="Times New Roman" w:hAnsi="Times New Roman" w:cs="Times New Roman"/>
                <w:b/>
                <w:bCs/>
                <w:sz w:val="28"/>
                <w:szCs w:val="28"/>
              </w:rPr>
              <w:t>12/201</w:t>
            </w:r>
            <w:r>
              <w:rPr>
                <w:rFonts w:ascii="Times New Roman" w:hAnsi="Times New Roman" w:cs="Times New Roman"/>
                <w:b/>
                <w:bCs/>
                <w:sz w:val="28"/>
                <w:szCs w:val="28"/>
              </w:rPr>
              <w:t>8</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Theo dõi việc sử dụng đồ dùng, thiết bị giảng dạy của giáo viên.</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trưởng, thư viện.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Vệ sinh trường lớp, khuôn viên trường học, kiểm tra lại cơ sở vật chất của trường trước khi nghỉ Tết Nguyên đán.</w:t>
            </w:r>
            <w:r w:rsidRPr="00B3724B">
              <w:rPr>
                <w:rFonts w:ascii="Times New Roman" w:hAnsi="Times New Roman" w:cs="Times New Roman"/>
                <w:sz w:val="28"/>
                <w:szCs w:val="28"/>
              </w:rPr>
              <w:br/>
              <w:t> </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Công đoàn, giáo viên, thư viện, kế toán trường, lao công.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Phân công trực ban, giữ gìn, bảo quản tài sản nhà trường trong thời gian nghỉ Tết.</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Ban giám hiệu và bảo vệ.</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Báo cáo tài sản tăng, giảm về Phòng Giáo dục - Đào tạo.</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1/201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Thường xuyên giám sát tình hình tài sản trong nhà trường, sửa chữa tài sản hư hỏng, đảm bảo việc học của học sinh được tốt.</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Công đoàn, GVKN, thư viện, kế toán trường.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hồ sơ sổ sách về việc quản lý tài sản, thiết bị dạy học.</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VP.</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xml:space="preserve">- Theo dõi tình hình cảnh quan môi trường </w:t>
            </w:r>
            <w:r w:rsidRPr="00D02A51">
              <w:rPr>
                <w:rFonts w:ascii="Times New Roman" w:hAnsi="Times New Roman" w:cs="Times New Roman"/>
                <w:i/>
                <w:sz w:val="28"/>
                <w:szCs w:val="28"/>
              </w:rPr>
              <w:t>(tổng vệ sinh trường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lao công.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2/201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hideMark/>
          </w:tcPr>
          <w:p w:rsidR="00D02A51" w:rsidRPr="00B3724B" w:rsidRDefault="00D02A51" w:rsidP="009D0A42">
            <w:pPr>
              <w:rPr>
                <w:rFonts w:ascii="Times New Roman" w:hAnsi="Times New Roman" w:cs="Times New Roman"/>
                <w:sz w:val="28"/>
                <w:szCs w:val="28"/>
              </w:rPr>
            </w:pP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D02A51">
            <w:pPr>
              <w:rPr>
                <w:rFonts w:ascii="Times New Roman" w:hAnsi="Times New Roman" w:cs="Times New Roman"/>
                <w:sz w:val="28"/>
                <w:szCs w:val="28"/>
              </w:rPr>
            </w:pPr>
            <w:r w:rsidRPr="00B3724B">
              <w:rPr>
                <w:rFonts w:ascii="Times New Roman" w:hAnsi="Times New Roman" w:cs="Times New Roman"/>
                <w:sz w:val="28"/>
                <w:szCs w:val="28"/>
              </w:rPr>
              <w:t xml:space="preserve">- Phối hợp Đoàn TN chuẩn bị CSVC phục vụ </w:t>
            </w:r>
            <w:r w:rsidRPr="00B3724B">
              <w:rPr>
                <w:rFonts w:ascii="Times New Roman" w:hAnsi="Times New Roman" w:cs="Times New Roman"/>
                <w:sz w:val="28"/>
                <w:szCs w:val="28"/>
              </w:rPr>
              <w:lastRenderedPageBreak/>
              <w:t xml:space="preserve">cho các hoạt động VHVN </w:t>
            </w:r>
            <w:r>
              <w:rPr>
                <w:rFonts w:ascii="Times New Roman" w:hAnsi="Times New Roman" w:cs="Times New Roman"/>
                <w:sz w:val="28"/>
                <w:szCs w:val="28"/>
              </w:rPr>
              <w:t>-</w:t>
            </w:r>
            <w:r w:rsidRPr="00B3724B">
              <w:rPr>
                <w:rFonts w:ascii="Times New Roman" w:hAnsi="Times New Roman" w:cs="Times New Roman"/>
                <w:sz w:val="28"/>
                <w:szCs w:val="28"/>
              </w:rPr>
              <w:t xml:space="preserve"> TDTT chào mừng ngày thành lập Đoàn TNCS HCM 26/03</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lastRenderedPageBreak/>
              <w:t xml:space="preserve">-  Phụ trách CSVC, </w:t>
            </w:r>
            <w:r w:rsidRPr="00B3724B">
              <w:rPr>
                <w:rFonts w:ascii="Times New Roman" w:hAnsi="Times New Roman" w:cs="Times New Roman"/>
                <w:sz w:val="28"/>
                <w:szCs w:val="28"/>
              </w:rPr>
              <w:lastRenderedPageBreak/>
              <w:t>Bảo vệ, BTĐ TN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lastRenderedPageBreak/>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tình hình bàn ghế chuẩn bị kỳ thi học kỳ II.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GVKN.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3/201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xml:space="preserve">- Kiểm tra thiết bị dạy học </w:t>
            </w:r>
            <w:r w:rsidRPr="00D02A51">
              <w:rPr>
                <w:rFonts w:ascii="Times New Roman" w:hAnsi="Times New Roman" w:cs="Times New Roman"/>
                <w:i/>
                <w:sz w:val="28"/>
                <w:szCs w:val="28"/>
              </w:rPr>
              <w:t>(quan sát, trao đổi với cán bộ phụ trách thiết bị).</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trưởng CM.</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817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87" w:type="dxa"/>
            <w:tcBorders>
              <w:top w:val="outset" w:sz="6" w:space="0" w:color="auto"/>
              <w:left w:val="outset" w:sz="6" w:space="0" w:color="auto"/>
              <w:bottom w:val="outset" w:sz="6" w:space="0" w:color="auto"/>
              <w:right w:val="outset" w:sz="6" w:space="0" w:color="auto"/>
            </w:tcBorders>
            <w:shd w:val="clear" w:color="auto" w:fill="auto"/>
            <w:vAlign w:val="center"/>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thư viện (việc sắp xếp, bố trí, trang trí, vệ sinh, sổ sách, bảo quản, phân loại, tinh thần thái độ làm việc,...)</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Công Đoàn, thư viện.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4/201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Chuẩn bị cơ sở vật chất, khuôn viên nhà trường phục vụ cho thi HKII.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Đoàn TN, bảo vệ</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Tổng vệ sinh trường học, theo dõi và sửa chữa bàn ghế, hệ thống điện, đèn, quạt.</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Đoàn TN,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Chỉ đạo tổng vệ sinh trường lớp, chăm sóc cây xanh.</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xml:space="preserve">- Vận động học sinh tặng lại SGK cho thư viện </w:t>
            </w:r>
            <w:r w:rsidRPr="00D02A51">
              <w:rPr>
                <w:rFonts w:ascii="Times New Roman" w:hAnsi="Times New Roman" w:cs="Times New Roman"/>
                <w:i/>
                <w:sz w:val="28"/>
                <w:szCs w:val="28"/>
              </w:rPr>
              <w:t>(tặng cho học sinh nghèo năm học mới).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Đoàn TN, Đội TN, Thư viện,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5/201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kê, đánh giá thư viện.</w:t>
            </w:r>
            <w:r w:rsidRPr="00B3724B">
              <w:rPr>
                <w:rFonts w:ascii="Times New Roman" w:hAnsi="Times New Roman" w:cs="Times New Roman"/>
                <w:sz w:val="28"/>
                <w:szCs w:val="28"/>
              </w:rPr>
              <w:br/>
              <w:t> </w:t>
            </w:r>
            <w:r w:rsidRPr="00B3724B">
              <w:rPr>
                <w:rFonts w:ascii="Times New Roman" w:hAnsi="Times New Roman" w:cs="Times New Roman"/>
                <w:sz w:val="28"/>
                <w:szCs w:val="28"/>
              </w:rPr>
              <w:br/>
              <w:t> </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Công đoàn, giáo viên, thư viện, kế toán,..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Kiểm tra việc bảo quản CSVC của các lớp.</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Sắp xếp lại phòng học, bàn ghế chuẩn bị cho việc bồi dưỡng học sinh yếu kém, học sinh thi lại.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GVBM, GVCN.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Thường xuyên vệ sinh trường lớp, chăm sóc cây xanh.</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lao công.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Chuẩn bị CSVC cho thi lại.</w:t>
            </w:r>
            <w:r w:rsidRPr="00B3724B">
              <w:rPr>
                <w:rFonts w:ascii="Times New Roman" w:hAnsi="Times New Roman" w:cs="Times New Roman"/>
                <w:sz w:val="28"/>
                <w:szCs w:val="28"/>
              </w:rPr>
              <w:br/>
              <w:t> </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Tổ trưởng tổ Văn Phòng.</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Thống kê lại tình hình cơ sở vật chất, hiện trạng, số lượng chuẩn bị cho việc tuyển sinh, sắp lớp cho năm học mới.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Bảo vệ, GVKN.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r w:rsidR="00D02A51" w:rsidRPr="00B3724B" w:rsidTr="0087398D">
        <w:trPr>
          <w:gridAfter w:val="1"/>
          <w:wAfter w:w="87" w:type="dxa"/>
          <w:trHeight w:val="171"/>
        </w:trPr>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2122D3">
            <w:pPr>
              <w:rPr>
                <w:rFonts w:ascii="Times New Roman" w:hAnsi="Times New Roman" w:cs="Times New Roman"/>
                <w:sz w:val="28"/>
                <w:szCs w:val="28"/>
              </w:rPr>
            </w:pPr>
            <w:r>
              <w:rPr>
                <w:rFonts w:ascii="Times New Roman" w:hAnsi="Times New Roman" w:cs="Times New Roman"/>
                <w:b/>
                <w:bCs/>
                <w:sz w:val="28"/>
                <w:szCs w:val="28"/>
              </w:rPr>
              <w:t>0</w:t>
            </w:r>
            <w:r w:rsidRPr="00B3724B">
              <w:rPr>
                <w:rFonts w:ascii="Times New Roman" w:hAnsi="Times New Roman" w:cs="Times New Roman"/>
                <w:b/>
                <w:bCs/>
                <w:sz w:val="28"/>
                <w:szCs w:val="28"/>
              </w:rPr>
              <w:t>6/201</w:t>
            </w:r>
            <w:r>
              <w:rPr>
                <w:rFonts w:ascii="Times New Roman" w:hAnsi="Times New Roman" w:cs="Times New Roman"/>
                <w:b/>
                <w:bCs/>
                <w:sz w:val="28"/>
                <w:szCs w:val="28"/>
              </w:rPr>
              <w:t>9</w:t>
            </w:r>
          </w:p>
        </w:tc>
        <w:tc>
          <w:tcPr>
            <w:tcW w:w="5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Lập kế hoạch mua sắm tài sản mới, sửa chữa tài sản hiện có phục vụ cho năm học mới.</w:t>
            </w:r>
          </w:p>
        </w:tc>
        <w:tc>
          <w:tcPr>
            <w:tcW w:w="2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Phụ trách CSVC, Tổ trưởng chuyên môn, thư viện, kế toán.</w:t>
            </w:r>
          </w:p>
        </w:tc>
        <w:tc>
          <w:tcPr>
            <w:tcW w:w="1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2A51" w:rsidRPr="00B3724B" w:rsidRDefault="00D02A51" w:rsidP="009D0A42">
            <w:pPr>
              <w:rPr>
                <w:rFonts w:ascii="Times New Roman" w:hAnsi="Times New Roman" w:cs="Times New Roman"/>
                <w:sz w:val="28"/>
                <w:szCs w:val="28"/>
              </w:rPr>
            </w:pPr>
            <w:r w:rsidRPr="00B3724B">
              <w:rPr>
                <w:rFonts w:ascii="Times New Roman" w:hAnsi="Times New Roman" w:cs="Times New Roman"/>
                <w:sz w:val="28"/>
                <w:szCs w:val="28"/>
              </w:rPr>
              <w:t> </w:t>
            </w:r>
          </w:p>
        </w:tc>
      </w:tr>
    </w:tbl>
    <w:p w:rsidR="007573DF" w:rsidRPr="00B3724B" w:rsidRDefault="007573DF" w:rsidP="007573DF">
      <w:pPr>
        <w:rPr>
          <w:rFonts w:ascii="Times New Roman" w:hAnsi="Times New Roman" w:cs="Times New Roman"/>
          <w:sz w:val="28"/>
          <w:szCs w:val="28"/>
        </w:rPr>
      </w:pPr>
    </w:p>
    <w:tbl>
      <w:tblPr>
        <w:tblW w:w="9467" w:type="dxa"/>
        <w:shd w:val="clear" w:color="auto" w:fill="FFFFFF"/>
        <w:tblCellMar>
          <w:left w:w="0" w:type="dxa"/>
          <w:right w:w="0" w:type="dxa"/>
        </w:tblCellMar>
        <w:tblLook w:val="04A0"/>
      </w:tblPr>
      <w:tblGrid>
        <w:gridCol w:w="4851"/>
        <w:gridCol w:w="4616"/>
      </w:tblGrid>
      <w:tr w:rsidR="006A4666" w:rsidRPr="007056E6" w:rsidTr="00187AF4">
        <w:trPr>
          <w:trHeight w:val="2235"/>
        </w:trPr>
        <w:tc>
          <w:tcPr>
            <w:tcW w:w="4851" w:type="dxa"/>
            <w:shd w:val="clear" w:color="auto" w:fill="FFFFFF"/>
            <w:tcMar>
              <w:top w:w="0" w:type="dxa"/>
              <w:left w:w="108" w:type="dxa"/>
              <w:bottom w:w="0" w:type="dxa"/>
              <w:right w:w="108" w:type="dxa"/>
            </w:tcMar>
            <w:vAlign w:val="bottom"/>
            <w:hideMark/>
          </w:tcPr>
          <w:p w:rsidR="006A4666" w:rsidRPr="007056E6" w:rsidRDefault="006A4666" w:rsidP="00187AF4">
            <w:pPr>
              <w:spacing w:after="0" w:line="360" w:lineRule="atLeast"/>
              <w:jc w:val="both"/>
              <w:textAlignment w:val="baseline"/>
              <w:rPr>
                <w:rFonts w:ascii="Arial" w:eastAsia="Times New Roman" w:hAnsi="Arial" w:cs="Arial"/>
                <w:color w:val="000000"/>
                <w:sz w:val="20"/>
                <w:szCs w:val="20"/>
              </w:rPr>
            </w:pPr>
            <w:r w:rsidRPr="007056E6">
              <w:rPr>
                <w:rFonts w:ascii="Arial" w:eastAsia="Times New Roman" w:hAnsi="Arial" w:cs="Arial"/>
                <w:b/>
                <w:bCs/>
                <w:i/>
                <w:iCs/>
                <w:color w:val="000000"/>
                <w:sz w:val="20"/>
              </w:rPr>
              <w:t>Nơi nhận:</w:t>
            </w:r>
          </w:p>
          <w:p w:rsidR="006A4666" w:rsidRPr="005D428B" w:rsidRDefault="006A4666" w:rsidP="00187AF4">
            <w:pPr>
              <w:spacing w:after="0" w:line="360" w:lineRule="atLeast"/>
              <w:textAlignment w:val="baseline"/>
              <w:rPr>
                <w:rFonts w:eastAsia="Times New Roman" w:cs="Times New Roman"/>
                <w:color w:val="000000"/>
                <w:sz w:val="20"/>
                <w:szCs w:val="20"/>
              </w:rPr>
            </w:pPr>
            <w:r>
              <w:rPr>
                <w:rFonts w:eastAsia="Times New Roman" w:cs="Times New Roman"/>
                <w:color w:val="000000"/>
                <w:sz w:val="20"/>
                <w:szCs w:val="20"/>
              </w:rPr>
              <w:t xml:space="preserve">- Phòng GD&amp;ĐT </w:t>
            </w:r>
            <w:r w:rsidRPr="005D428B">
              <w:rPr>
                <w:rFonts w:eastAsia="Times New Roman" w:cs="Times New Roman"/>
                <w:color w:val="000000"/>
                <w:sz w:val="20"/>
                <w:szCs w:val="20"/>
              </w:rPr>
              <w:t>TX Kỳ Anh (</w:t>
            </w:r>
            <w:r>
              <w:rPr>
                <w:rFonts w:eastAsia="Times New Roman" w:cs="Times New Roman"/>
                <w:color w:val="000000"/>
                <w:sz w:val="20"/>
                <w:szCs w:val="20"/>
              </w:rPr>
              <w:t>để báo cáo</w:t>
            </w:r>
            <w:r w:rsidR="006E7A77">
              <w:rPr>
                <w:rFonts w:eastAsia="Times New Roman" w:cs="Times New Roman"/>
                <w:color w:val="000000"/>
                <w:sz w:val="20"/>
                <w:szCs w:val="20"/>
              </w:rPr>
              <w:t>)</w:t>
            </w:r>
            <w:r>
              <w:rPr>
                <w:rFonts w:eastAsia="Times New Roman" w:cs="Times New Roman"/>
                <w:color w:val="000000"/>
                <w:sz w:val="20"/>
                <w:szCs w:val="20"/>
              </w:rPr>
              <w:t>;</w:t>
            </w:r>
          </w:p>
          <w:p w:rsidR="006A4666" w:rsidRPr="007056E6" w:rsidRDefault="006A4666" w:rsidP="00187AF4">
            <w:pPr>
              <w:spacing w:after="0" w:line="360" w:lineRule="atLeast"/>
              <w:textAlignment w:val="baseline"/>
              <w:rPr>
                <w:rFonts w:ascii="Arial" w:eastAsia="Times New Roman" w:hAnsi="Arial" w:cs="Arial"/>
                <w:color w:val="000000"/>
                <w:sz w:val="20"/>
                <w:szCs w:val="20"/>
              </w:rPr>
            </w:pPr>
            <w:r w:rsidRPr="007056E6">
              <w:rPr>
                <w:rFonts w:eastAsia="Times New Roman" w:cs="Times New Roman"/>
                <w:color w:val="000000"/>
                <w:sz w:val="20"/>
                <w:szCs w:val="20"/>
              </w:rPr>
              <w:t>- B</w:t>
            </w:r>
            <w:r w:rsidRPr="005D428B">
              <w:rPr>
                <w:rFonts w:eastAsia="Times New Roman" w:cs="Times New Roman"/>
                <w:color w:val="000000"/>
                <w:sz w:val="20"/>
                <w:szCs w:val="20"/>
              </w:rPr>
              <w:t>GH</w:t>
            </w:r>
            <w:r w:rsidRPr="007056E6">
              <w:rPr>
                <w:rFonts w:eastAsia="Times New Roman" w:cs="Times New Roman"/>
                <w:color w:val="000000"/>
                <w:sz w:val="20"/>
                <w:szCs w:val="20"/>
              </w:rPr>
              <w:t xml:space="preserve"> nhà trường (chỉ đạo thực hiện);</w:t>
            </w:r>
          </w:p>
          <w:p w:rsidR="006A4666" w:rsidRPr="007056E6" w:rsidRDefault="006A4666" w:rsidP="00187AF4">
            <w:pPr>
              <w:spacing w:after="0" w:line="360" w:lineRule="atLeast"/>
              <w:textAlignment w:val="baseline"/>
              <w:rPr>
                <w:rFonts w:ascii="Arial" w:eastAsia="Times New Roman" w:hAnsi="Arial" w:cs="Arial"/>
                <w:color w:val="000000"/>
                <w:sz w:val="20"/>
                <w:szCs w:val="20"/>
              </w:rPr>
            </w:pPr>
            <w:r w:rsidRPr="007056E6">
              <w:rPr>
                <w:rFonts w:eastAsia="Times New Roman" w:cs="Times New Roman"/>
                <w:color w:val="000000"/>
                <w:sz w:val="20"/>
                <w:szCs w:val="20"/>
              </w:rPr>
              <w:t xml:space="preserve">- </w:t>
            </w:r>
            <w:r>
              <w:rPr>
                <w:rFonts w:eastAsia="Times New Roman" w:cs="Times New Roman"/>
                <w:color w:val="000000"/>
                <w:sz w:val="20"/>
                <w:szCs w:val="20"/>
              </w:rPr>
              <w:t>Các tổ chức, bộ phận</w:t>
            </w:r>
            <w:r w:rsidRPr="007056E6">
              <w:rPr>
                <w:rFonts w:eastAsia="Times New Roman" w:cs="Times New Roman"/>
                <w:color w:val="000000"/>
                <w:sz w:val="20"/>
                <w:szCs w:val="20"/>
              </w:rPr>
              <w:t xml:space="preserve"> (lập KH thực hiện);</w:t>
            </w:r>
          </w:p>
          <w:p w:rsidR="006A4666" w:rsidRPr="007056E6" w:rsidRDefault="006A4666" w:rsidP="00187AF4">
            <w:pPr>
              <w:spacing w:after="0" w:line="360" w:lineRule="atLeast"/>
              <w:textAlignment w:val="baseline"/>
              <w:rPr>
                <w:rFonts w:ascii="Arial" w:eastAsia="Times New Roman" w:hAnsi="Arial" w:cs="Arial"/>
                <w:color w:val="000000"/>
                <w:sz w:val="20"/>
                <w:szCs w:val="20"/>
              </w:rPr>
            </w:pPr>
            <w:r>
              <w:rPr>
                <w:rFonts w:eastAsia="Times New Roman" w:cs="Times New Roman"/>
                <w:color w:val="000000"/>
                <w:sz w:val="20"/>
                <w:szCs w:val="20"/>
              </w:rPr>
              <w:t xml:space="preserve">- GVCN </w:t>
            </w:r>
            <w:r w:rsidRPr="007056E6">
              <w:rPr>
                <w:rFonts w:eastAsia="Times New Roman" w:cs="Times New Roman"/>
                <w:color w:val="000000"/>
                <w:sz w:val="20"/>
                <w:szCs w:val="20"/>
              </w:rPr>
              <w:t>(theo dõi tổ chức cho HS</w:t>
            </w:r>
            <w:r w:rsidRPr="005D428B">
              <w:rPr>
                <w:rFonts w:eastAsia="Times New Roman" w:cs="Times New Roman"/>
                <w:color w:val="000000"/>
                <w:sz w:val="20"/>
                <w:szCs w:val="20"/>
              </w:rPr>
              <w:t xml:space="preserve"> </w:t>
            </w:r>
            <w:r w:rsidRPr="007056E6">
              <w:rPr>
                <w:rFonts w:eastAsia="Times New Roman" w:cs="Times New Roman"/>
                <w:color w:val="000000"/>
                <w:sz w:val="20"/>
                <w:szCs w:val="20"/>
              </w:rPr>
              <w:t>thực hiện);</w:t>
            </w:r>
          </w:p>
          <w:p w:rsidR="006A4666" w:rsidRPr="007056E6" w:rsidRDefault="006A4666" w:rsidP="00187AF4">
            <w:pPr>
              <w:spacing w:after="0" w:line="360" w:lineRule="atLeast"/>
              <w:textAlignment w:val="baseline"/>
              <w:rPr>
                <w:rFonts w:eastAsia="Times New Roman" w:cs="Times New Roman"/>
                <w:color w:val="000000"/>
                <w:sz w:val="20"/>
                <w:szCs w:val="20"/>
              </w:rPr>
            </w:pPr>
            <w:r w:rsidRPr="007056E6">
              <w:rPr>
                <w:rFonts w:eastAsia="Times New Roman" w:cs="Times New Roman"/>
                <w:color w:val="000000"/>
                <w:sz w:val="20"/>
                <w:szCs w:val="20"/>
              </w:rPr>
              <w:t>- Lưu: VT.</w:t>
            </w:r>
          </w:p>
          <w:p w:rsidR="006A4666" w:rsidRPr="007056E6" w:rsidRDefault="006A4666" w:rsidP="00187AF4">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tc>
        <w:tc>
          <w:tcPr>
            <w:tcW w:w="4616" w:type="dxa"/>
            <w:shd w:val="clear" w:color="auto" w:fill="FFFFFF"/>
            <w:tcMar>
              <w:top w:w="0" w:type="dxa"/>
              <w:left w:w="108" w:type="dxa"/>
              <w:bottom w:w="0" w:type="dxa"/>
              <w:right w:w="108" w:type="dxa"/>
            </w:tcMar>
            <w:vAlign w:val="bottom"/>
            <w:hideMark/>
          </w:tcPr>
          <w:p w:rsidR="006A4666" w:rsidRPr="007056E6" w:rsidRDefault="006A4666" w:rsidP="00187AF4">
            <w:pPr>
              <w:spacing w:after="0" w:line="360" w:lineRule="atLeast"/>
              <w:jc w:val="center"/>
              <w:textAlignment w:val="baseline"/>
              <w:rPr>
                <w:rFonts w:ascii="Arial" w:eastAsia="Times New Roman" w:hAnsi="Arial" w:cs="Arial"/>
                <w:color w:val="000000"/>
                <w:sz w:val="24"/>
                <w:szCs w:val="24"/>
              </w:rPr>
            </w:pPr>
            <w:r w:rsidRPr="004F48C3">
              <w:rPr>
                <w:rFonts w:ascii="Arial" w:eastAsia="Times New Roman" w:hAnsi="Arial" w:cs="Arial"/>
                <w:b/>
                <w:bCs/>
                <w:color w:val="000000"/>
                <w:sz w:val="24"/>
                <w:szCs w:val="24"/>
              </w:rPr>
              <w:t>HIỆU TRƯỞNG</w:t>
            </w:r>
          </w:p>
          <w:p w:rsidR="006A4666" w:rsidRPr="007056E6" w:rsidRDefault="006A4666" w:rsidP="00187AF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6A4666" w:rsidRPr="002866E4" w:rsidRDefault="006A4666" w:rsidP="00187AF4">
            <w:pPr>
              <w:spacing w:after="0" w:line="360" w:lineRule="atLeast"/>
              <w:jc w:val="center"/>
              <w:textAlignment w:val="baseline"/>
              <w:rPr>
                <w:rFonts w:ascii="Arial" w:eastAsia="Times New Roman" w:hAnsi="Arial" w:cs="Arial"/>
                <w:color w:val="000000"/>
                <w:sz w:val="16"/>
                <w:szCs w:val="20"/>
              </w:rPr>
            </w:pPr>
          </w:p>
          <w:p w:rsidR="006A4666" w:rsidRPr="007056E6" w:rsidRDefault="006A4666" w:rsidP="00187AF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6A4666" w:rsidRPr="007056E6" w:rsidRDefault="006A4666" w:rsidP="00187AF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6A4666" w:rsidRPr="007056E6" w:rsidRDefault="006A4666" w:rsidP="00187AF4">
            <w:pPr>
              <w:spacing w:after="0" w:line="360" w:lineRule="atLeast"/>
              <w:jc w:val="center"/>
              <w:textAlignment w:val="baseline"/>
              <w:rPr>
                <w:rFonts w:ascii="Arial" w:eastAsia="Times New Roman" w:hAnsi="Arial" w:cs="Arial"/>
                <w:color w:val="000000"/>
                <w:sz w:val="20"/>
                <w:szCs w:val="20"/>
              </w:rPr>
            </w:pPr>
            <w:r>
              <w:rPr>
                <w:rFonts w:ascii="Arial" w:eastAsia="Times New Roman" w:hAnsi="Arial" w:cs="Arial"/>
                <w:b/>
                <w:bCs/>
                <w:color w:val="000000"/>
              </w:rPr>
              <w:t xml:space="preserve">  Lê</w:t>
            </w:r>
            <w:r w:rsidRPr="007056E6">
              <w:rPr>
                <w:rFonts w:ascii="Arial" w:eastAsia="Times New Roman" w:hAnsi="Arial" w:cs="Arial"/>
                <w:b/>
                <w:bCs/>
                <w:color w:val="000000"/>
              </w:rPr>
              <w:t xml:space="preserve"> Ngọc Tuấn</w:t>
            </w:r>
          </w:p>
        </w:tc>
      </w:tr>
    </w:tbl>
    <w:p w:rsidR="00732FE3" w:rsidRPr="00B3724B" w:rsidRDefault="00732FE3">
      <w:pPr>
        <w:rPr>
          <w:rFonts w:ascii="Times New Roman" w:hAnsi="Times New Roman" w:cs="Times New Roman"/>
          <w:sz w:val="28"/>
          <w:szCs w:val="28"/>
        </w:rPr>
      </w:pPr>
    </w:p>
    <w:sectPr w:rsidR="00732FE3" w:rsidRPr="00B3724B" w:rsidSect="0031691D">
      <w:pgSz w:w="12240" w:h="15840"/>
      <w:pgMar w:top="568" w:right="900" w:bottom="568"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62B33"/>
    <w:rsid w:val="000016C9"/>
    <w:rsid w:val="001D220A"/>
    <w:rsid w:val="002122D3"/>
    <w:rsid w:val="002866E4"/>
    <w:rsid w:val="0031691D"/>
    <w:rsid w:val="003E0513"/>
    <w:rsid w:val="004E7C19"/>
    <w:rsid w:val="00620350"/>
    <w:rsid w:val="006A4666"/>
    <w:rsid w:val="006E7A77"/>
    <w:rsid w:val="00732FE3"/>
    <w:rsid w:val="007573DF"/>
    <w:rsid w:val="00784EB0"/>
    <w:rsid w:val="00804DF6"/>
    <w:rsid w:val="00862B33"/>
    <w:rsid w:val="0087398D"/>
    <w:rsid w:val="009A08F8"/>
    <w:rsid w:val="009E50F5"/>
    <w:rsid w:val="00B33BA9"/>
    <w:rsid w:val="00B3724B"/>
    <w:rsid w:val="00B86F14"/>
    <w:rsid w:val="00BE4AA5"/>
    <w:rsid w:val="00BE5E94"/>
    <w:rsid w:val="00C23988"/>
    <w:rsid w:val="00D02A51"/>
    <w:rsid w:val="00D17337"/>
    <w:rsid w:val="00D52A3B"/>
    <w:rsid w:val="00F46CC1"/>
    <w:rsid w:val="00F72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C9"/>
  </w:style>
  <w:style w:type="paragraph" w:styleId="Heading1">
    <w:name w:val="heading 1"/>
    <w:basedOn w:val="Normal"/>
    <w:link w:val="Heading1Char"/>
    <w:qFormat/>
    <w:rsid w:val="007573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3D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549664">
      <w:bodyDiv w:val="1"/>
      <w:marLeft w:val="0"/>
      <w:marRight w:val="0"/>
      <w:marTop w:val="0"/>
      <w:marBottom w:val="0"/>
      <w:divBdr>
        <w:top w:val="none" w:sz="0" w:space="0" w:color="auto"/>
        <w:left w:val="none" w:sz="0" w:space="0" w:color="auto"/>
        <w:bottom w:val="none" w:sz="0" w:space="0" w:color="auto"/>
        <w:right w:val="none" w:sz="0" w:space="0" w:color="auto"/>
      </w:divBdr>
      <w:divsChild>
        <w:div w:id="441611194">
          <w:marLeft w:val="0"/>
          <w:marRight w:val="0"/>
          <w:marTop w:val="0"/>
          <w:marBottom w:val="0"/>
          <w:divBdr>
            <w:top w:val="none" w:sz="0" w:space="0" w:color="auto"/>
            <w:left w:val="none" w:sz="0" w:space="0" w:color="auto"/>
            <w:bottom w:val="none" w:sz="0" w:space="0" w:color="auto"/>
            <w:right w:val="none" w:sz="0" w:space="0" w:color="auto"/>
          </w:divBdr>
          <w:divsChild>
            <w:div w:id="618806440">
              <w:marLeft w:val="0"/>
              <w:marRight w:val="0"/>
              <w:marTop w:val="0"/>
              <w:marBottom w:val="0"/>
              <w:divBdr>
                <w:top w:val="none" w:sz="0" w:space="0" w:color="auto"/>
                <w:left w:val="none" w:sz="0" w:space="0" w:color="auto"/>
                <w:bottom w:val="none" w:sz="0" w:space="0" w:color="auto"/>
                <w:right w:val="none" w:sz="0" w:space="0" w:color="auto"/>
              </w:divBdr>
            </w:div>
          </w:divsChild>
        </w:div>
        <w:div w:id="581335201">
          <w:marLeft w:val="0"/>
          <w:marRight w:val="0"/>
          <w:marTop w:val="0"/>
          <w:marBottom w:val="225"/>
          <w:divBdr>
            <w:top w:val="none" w:sz="0" w:space="0" w:color="auto"/>
            <w:left w:val="none" w:sz="0" w:space="0" w:color="auto"/>
            <w:bottom w:val="none" w:sz="0" w:space="0" w:color="auto"/>
            <w:right w:val="none" w:sz="0" w:space="0" w:color="auto"/>
          </w:divBdr>
        </w:div>
      </w:divsChild>
    </w:div>
    <w:div w:id="2143376297">
      <w:bodyDiv w:val="1"/>
      <w:marLeft w:val="0"/>
      <w:marRight w:val="0"/>
      <w:marTop w:val="0"/>
      <w:marBottom w:val="0"/>
      <w:divBdr>
        <w:top w:val="none" w:sz="0" w:space="0" w:color="auto"/>
        <w:left w:val="none" w:sz="0" w:space="0" w:color="auto"/>
        <w:bottom w:val="none" w:sz="0" w:space="0" w:color="auto"/>
        <w:right w:val="none" w:sz="0" w:space="0" w:color="auto"/>
      </w:divBdr>
      <w:divsChild>
        <w:div w:id="1800301611">
          <w:marLeft w:val="0"/>
          <w:marRight w:val="0"/>
          <w:marTop w:val="0"/>
          <w:marBottom w:val="0"/>
          <w:divBdr>
            <w:top w:val="none" w:sz="0" w:space="0" w:color="auto"/>
            <w:left w:val="none" w:sz="0" w:space="0" w:color="auto"/>
            <w:bottom w:val="none" w:sz="0" w:space="0" w:color="auto"/>
            <w:right w:val="none" w:sz="0" w:space="0" w:color="auto"/>
          </w:divBdr>
          <w:divsChild>
            <w:div w:id="904031586">
              <w:marLeft w:val="0"/>
              <w:marRight w:val="0"/>
              <w:marTop w:val="0"/>
              <w:marBottom w:val="0"/>
              <w:divBdr>
                <w:top w:val="none" w:sz="0" w:space="0" w:color="auto"/>
                <w:left w:val="none" w:sz="0" w:space="0" w:color="auto"/>
                <w:bottom w:val="none" w:sz="0" w:space="0" w:color="auto"/>
                <w:right w:val="none" w:sz="0" w:space="0" w:color="auto"/>
              </w:divBdr>
            </w:div>
          </w:divsChild>
        </w:div>
        <w:div w:id="4304687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5F22-2ED2-4B4B-975C-5AEAC15E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2018-09-07T02:20:00Z</dcterms:created>
  <dcterms:modified xsi:type="dcterms:W3CDTF">2018-10-29T03:33:00Z</dcterms:modified>
</cp:coreProperties>
</file>